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E22" w:rsidRPr="00A64D01" w:rsidRDefault="00A14E22" w:rsidP="0058718D">
      <w:pPr>
        <w:autoSpaceDE w:val="0"/>
        <w:autoSpaceDN w:val="0"/>
        <w:spacing w:line="240" w:lineRule="atLeast"/>
        <w:jc w:val="center"/>
        <w:rPr>
          <w:rFonts w:cs="Arial"/>
          <w:sz w:val="28"/>
          <w:szCs w:val="28"/>
        </w:rPr>
      </w:pPr>
      <w:r w:rsidRPr="00A64D01">
        <w:rPr>
          <w:rFonts w:cs="Arial"/>
          <w:sz w:val="28"/>
          <w:szCs w:val="28"/>
        </w:rPr>
        <w:t>Stadt</w:t>
      </w:r>
      <w:r w:rsidR="0058718D" w:rsidRPr="00A64D01">
        <w:rPr>
          <w:rFonts w:cs="Arial"/>
          <w:sz w:val="28"/>
          <w:szCs w:val="28"/>
        </w:rPr>
        <w:t xml:space="preserve"> Waldenburg</w:t>
      </w:r>
    </w:p>
    <w:p w:rsidR="00A14E22" w:rsidRPr="00A64D01" w:rsidRDefault="0058718D" w:rsidP="0058718D">
      <w:pPr>
        <w:autoSpaceDE w:val="0"/>
        <w:autoSpaceDN w:val="0"/>
        <w:spacing w:line="240" w:lineRule="atLeast"/>
        <w:jc w:val="center"/>
        <w:rPr>
          <w:rFonts w:cs="Arial"/>
          <w:sz w:val="28"/>
          <w:szCs w:val="28"/>
        </w:rPr>
      </w:pPr>
      <w:proofErr w:type="spellStart"/>
      <w:r w:rsidRPr="00A64D01">
        <w:rPr>
          <w:rFonts w:cs="Arial"/>
          <w:sz w:val="28"/>
          <w:szCs w:val="28"/>
        </w:rPr>
        <w:t>Hohenlohekreis</w:t>
      </w:r>
      <w:proofErr w:type="spellEnd"/>
    </w:p>
    <w:p w:rsidR="00A14E22" w:rsidRPr="00A64D01" w:rsidRDefault="00A14E22" w:rsidP="00A14E22">
      <w:pPr>
        <w:autoSpaceDE w:val="0"/>
        <w:autoSpaceDN w:val="0"/>
        <w:spacing w:line="240" w:lineRule="atLeast"/>
        <w:rPr>
          <w:rFonts w:cs="Arial"/>
          <w:szCs w:val="22"/>
        </w:rPr>
      </w:pPr>
    </w:p>
    <w:p w:rsidR="00A14E22" w:rsidRPr="00A64D01" w:rsidRDefault="00A14E22" w:rsidP="0058718D">
      <w:pPr>
        <w:pStyle w:val="berschrift2"/>
        <w:jc w:val="center"/>
        <w:rPr>
          <w:sz w:val="28"/>
          <w:szCs w:val="28"/>
        </w:rPr>
      </w:pPr>
      <w:r w:rsidRPr="00A64D01">
        <w:rPr>
          <w:sz w:val="28"/>
          <w:szCs w:val="28"/>
        </w:rPr>
        <w:t>Polizeiverordnung</w:t>
      </w:r>
    </w:p>
    <w:p w:rsidR="0058718D" w:rsidRPr="00A64D01" w:rsidRDefault="0058718D" w:rsidP="0058718D">
      <w:pPr>
        <w:autoSpaceDE w:val="0"/>
        <w:autoSpaceDN w:val="0"/>
        <w:spacing w:line="240" w:lineRule="atLeast"/>
        <w:jc w:val="both"/>
        <w:rPr>
          <w:rFonts w:cs="Arial"/>
          <w:b/>
          <w:sz w:val="24"/>
        </w:rPr>
      </w:pPr>
    </w:p>
    <w:p w:rsidR="00A14E22" w:rsidRPr="00A64D01" w:rsidRDefault="00A14E22" w:rsidP="0058718D">
      <w:pPr>
        <w:autoSpaceDE w:val="0"/>
        <w:autoSpaceDN w:val="0"/>
        <w:spacing w:line="240" w:lineRule="atLeast"/>
        <w:jc w:val="both"/>
        <w:rPr>
          <w:rFonts w:cs="Arial"/>
          <w:b/>
          <w:sz w:val="24"/>
        </w:rPr>
      </w:pPr>
      <w:r w:rsidRPr="00A64D01">
        <w:rPr>
          <w:rFonts w:cs="Arial"/>
          <w:b/>
          <w:sz w:val="24"/>
        </w:rPr>
        <w:t>gegen umweltschädliches Verhalten, Belästigung der Allgemeinheit, zum Schutz der Grün- und Erholungsanlagen und über das Anbringen von Hausnummern (Polizeiliche Umweltschutz-Verordnung)</w:t>
      </w:r>
    </w:p>
    <w:p w:rsidR="00A14E22" w:rsidRPr="00A64D01" w:rsidRDefault="00A14E22" w:rsidP="00A14E22">
      <w:pPr>
        <w:autoSpaceDE w:val="0"/>
        <w:autoSpaceDN w:val="0"/>
        <w:spacing w:line="240" w:lineRule="atLeast"/>
        <w:rPr>
          <w:rFonts w:cs="Arial"/>
          <w:szCs w:val="22"/>
        </w:rPr>
      </w:pPr>
    </w:p>
    <w:p w:rsidR="00A14E22" w:rsidRPr="00A64D01" w:rsidRDefault="00A14E22" w:rsidP="00A14E22">
      <w:pPr>
        <w:autoSpaceDE w:val="0"/>
        <w:autoSpaceDN w:val="0"/>
        <w:spacing w:line="240" w:lineRule="atLeast"/>
        <w:rPr>
          <w:rFonts w:cs="Arial"/>
          <w:szCs w:val="22"/>
        </w:rPr>
      </w:pPr>
    </w:p>
    <w:p w:rsidR="00A14E22" w:rsidRPr="00A64D01" w:rsidRDefault="00A14E22" w:rsidP="0058718D">
      <w:pPr>
        <w:autoSpaceDE w:val="0"/>
        <w:autoSpaceDN w:val="0"/>
        <w:spacing w:line="240" w:lineRule="atLeast"/>
        <w:jc w:val="both"/>
        <w:rPr>
          <w:rFonts w:cs="Arial"/>
          <w:sz w:val="20"/>
          <w:szCs w:val="20"/>
        </w:rPr>
      </w:pPr>
      <w:r w:rsidRPr="00A64D01">
        <w:rPr>
          <w:rFonts w:cs="Arial"/>
          <w:sz w:val="20"/>
          <w:szCs w:val="20"/>
        </w:rPr>
        <w:t>Aufgrund von § 10 Abs. 1 in Verbindung mit § 1 Abs. 1 und § 18 Abs. 1 des Polizeigesetzes (</w:t>
      </w:r>
      <w:proofErr w:type="spellStart"/>
      <w:r w:rsidRPr="00A64D01">
        <w:rPr>
          <w:rFonts w:cs="Arial"/>
          <w:sz w:val="20"/>
          <w:szCs w:val="20"/>
        </w:rPr>
        <w:t>PolG</w:t>
      </w:r>
      <w:proofErr w:type="spellEnd"/>
      <w:r w:rsidRPr="00A64D01">
        <w:rPr>
          <w:rFonts w:cs="Arial"/>
          <w:sz w:val="20"/>
          <w:szCs w:val="20"/>
        </w:rPr>
        <w:t>) in der Fassung vom 13. Januar 1992 (</w:t>
      </w:r>
      <w:proofErr w:type="spellStart"/>
      <w:r w:rsidRPr="00A64D01">
        <w:rPr>
          <w:rFonts w:cs="Arial"/>
          <w:sz w:val="20"/>
          <w:szCs w:val="20"/>
        </w:rPr>
        <w:t>GBl</w:t>
      </w:r>
      <w:proofErr w:type="spellEnd"/>
      <w:r w:rsidRPr="00A64D01">
        <w:rPr>
          <w:rFonts w:cs="Arial"/>
          <w:sz w:val="20"/>
          <w:szCs w:val="20"/>
        </w:rPr>
        <w:t xml:space="preserve">. S. 1), zuletzt geändert durch </w:t>
      </w:r>
      <w:r w:rsidR="001C6D6E" w:rsidRPr="00A64D01">
        <w:rPr>
          <w:rFonts w:cs="Arial"/>
          <w:sz w:val="20"/>
          <w:szCs w:val="20"/>
        </w:rPr>
        <w:t>Artikel 3 Nr. 1 des Gesetzes vom 26. März 2019 (</w:t>
      </w:r>
      <w:proofErr w:type="spellStart"/>
      <w:r w:rsidR="001C6D6E" w:rsidRPr="00A64D01">
        <w:rPr>
          <w:rFonts w:cs="Arial"/>
          <w:sz w:val="20"/>
          <w:szCs w:val="20"/>
        </w:rPr>
        <w:t>GBl</w:t>
      </w:r>
      <w:proofErr w:type="spellEnd"/>
      <w:r w:rsidR="001C6D6E" w:rsidRPr="00A64D01">
        <w:rPr>
          <w:rFonts w:cs="Arial"/>
          <w:sz w:val="20"/>
          <w:szCs w:val="20"/>
        </w:rPr>
        <w:t xml:space="preserve">. S. 93, 95) </w:t>
      </w:r>
      <w:r w:rsidRPr="00A64D01">
        <w:rPr>
          <w:rFonts w:cs="Arial"/>
          <w:sz w:val="20"/>
          <w:szCs w:val="20"/>
        </w:rPr>
        <w:t>wird mit Zustimmung des Gemeinderats verordnet:</w:t>
      </w:r>
    </w:p>
    <w:p w:rsidR="00A14E22" w:rsidRDefault="00A14E22" w:rsidP="00A14E22">
      <w:pPr>
        <w:autoSpaceDE w:val="0"/>
        <w:autoSpaceDN w:val="0"/>
        <w:spacing w:line="240" w:lineRule="atLeast"/>
        <w:rPr>
          <w:rFonts w:cs="Arial"/>
          <w:b/>
          <w:bCs/>
          <w:szCs w:val="22"/>
        </w:rPr>
      </w:pPr>
    </w:p>
    <w:p w:rsidR="00AF54A4" w:rsidRPr="00A64D01" w:rsidRDefault="00AF54A4" w:rsidP="00A14E22">
      <w:pPr>
        <w:autoSpaceDE w:val="0"/>
        <w:autoSpaceDN w:val="0"/>
        <w:spacing w:line="240" w:lineRule="atLeast"/>
        <w:rPr>
          <w:rFonts w:cs="Arial"/>
          <w:b/>
          <w:bCs/>
          <w:szCs w:val="22"/>
        </w:rPr>
      </w:pPr>
    </w:p>
    <w:p w:rsidR="00511829" w:rsidRPr="00A64D01" w:rsidRDefault="00511829" w:rsidP="00306250">
      <w:pPr>
        <w:autoSpaceDE w:val="0"/>
        <w:autoSpaceDN w:val="0"/>
        <w:spacing w:line="240" w:lineRule="atLeast"/>
        <w:jc w:val="center"/>
        <w:rPr>
          <w:rFonts w:cs="Arial"/>
          <w:b/>
          <w:bCs/>
          <w:smallCaps/>
          <w:szCs w:val="22"/>
        </w:rPr>
      </w:pPr>
      <w:r w:rsidRPr="00A64D01">
        <w:rPr>
          <w:rFonts w:cs="Arial"/>
          <w:b/>
          <w:bCs/>
          <w:smallCaps/>
          <w:szCs w:val="22"/>
        </w:rPr>
        <w:t>Abschnitt 1</w:t>
      </w:r>
    </w:p>
    <w:p w:rsidR="00511829" w:rsidRPr="00A64D01" w:rsidRDefault="00511829" w:rsidP="00306250">
      <w:pPr>
        <w:autoSpaceDE w:val="0"/>
        <w:autoSpaceDN w:val="0"/>
        <w:spacing w:line="240" w:lineRule="atLeast"/>
        <w:jc w:val="center"/>
        <w:rPr>
          <w:rFonts w:cs="Arial"/>
          <w:b/>
          <w:bCs/>
          <w:caps/>
          <w:szCs w:val="22"/>
        </w:rPr>
      </w:pPr>
      <w:r w:rsidRPr="00A64D01">
        <w:rPr>
          <w:rFonts w:cs="Arial"/>
          <w:b/>
          <w:bCs/>
          <w:caps/>
          <w:szCs w:val="22"/>
        </w:rPr>
        <w:t>Allgemeine Regelungen</w:t>
      </w:r>
    </w:p>
    <w:p w:rsidR="00A14E22" w:rsidRPr="00A64D01" w:rsidRDefault="00A14E22" w:rsidP="00A14E22">
      <w:pPr>
        <w:autoSpaceDE w:val="0"/>
        <w:autoSpaceDN w:val="0"/>
        <w:spacing w:line="240" w:lineRule="atLeast"/>
        <w:rPr>
          <w:rFonts w:cs="Arial"/>
          <w:b/>
          <w:bCs/>
          <w:szCs w:val="22"/>
        </w:rPr>
      </w:pPr>
    </w:p>
    <w:p w:rsidR="00A14E22" w:rsidRPr="00A64D01" w:rsidRDefault="00A14E22" w:rsidP="00A14E22">
      <w:pPr>
        <w:autoSpaceDE w:val="0"/>
        <w:autoSpaceDN w:val="0"/>
        <w:spacing w:line="240" w:lineRule="atLeast"/>
        <w:jc w:val="center"/>
        <w:rPr>
          <w:rFonts w:cs="Arial"/>
          <w:b/>
          <w:bCs/>
          <w:szCs w:val="22"/>
        </w:rPr>
      </w:pPr>
      <w:r w:rsidRPr="00A64D01">
        <w:rPr>
          <w:rFonts w:cs="Arial"/>
          <w:b/>
          <w:bCs/>
          <w:szCs w:val="22"/>
        </w:rPr>
        <w:t>§ 1</w:t>
      </w:r>
    </w:p>
    <w:p w:rsidR="00A14E22" w:rsidRPr="00A64D01" w:rsidRDefault="00A14E22" w:rsidP="00A14E22">
      <w:pPr>
        <w:pStyle w:val="berschrift1"/>
      </w:pPr>
      <w:r w:rsidRPr="00A64D01">
        <w:t>Begriffsbestimmungen</w:t>
      </w:r>
    </w:p>
    <w:p w:rsidR="00A14E22" w:rsidRPr="00A64D01" w:rsidRDefault="00A14E22" w:rsidP="00A14E22">
      <w:pPr>
        <w:autoSpaceDE w:val="0"/>
        <w:autoSpaceDN w:val="0"/>
        <w:spacing w:line="240" w:lineRule="atLeast"/>
        <w:jc w:val="center"/>
        <w:rPr>
          <w:rFonts w:cs="Arial"/>
          <w:b/>
          <w:bCs/>
          <w:szCs w:val="22"/>
        </w:rPr>
      </w:pPr>
    </w:p>
    <w:p w:rsidR="00A14E22" w:rsidRPr="00A64D01" w:rsidRDefault="00A14E22" w:rsidP="0058718D">
      <w:pPr>
        <w:autoSpaceDE w:val="0"/>
        <w:autoSpaceDN w:val="0"/>
        <w:spacing w:line="240" w:lineRule="atLeast"/>
        <w:jc w:val="both"/>
        <w:rPr>
          <w:rFonts w:cs="Arial"/>
          <w:szCs w:val="22"/>
        </w:rPr>
      </w:pPr>
      <w:r w:rsidRPr="00A64D01">
        <w:rPr>
          <w:rFonts w:cs="Arial"/>
          <w:szCs w:val="22"/>
        </w:rPr>
        <w:t>(1) Öffentliche Straßen sind alle Straßen, Wege und Plätze, die dem öffent</w:t>
      </w:r>
      <w:r w:rsidR="001361E2" w:rsidRPr="00A64D01">
        <w:rPr>
          <w:rFonts w:cs="Arial"/>
          <w:szCs w:val="22"/>
        </w:rPr>
        <w:t>lichen Verkehr gewidmet sind (§</w:t>
      </w:r>
      <w:r w:rsidRPr="00A64D01">
        <w:rPr>
          <w:rFonts w:cs="Arial"/>
          <w:szCs w:val="22"/>
        </w:rPr>
        <w:t xml:space="preserve">2 Abs.1 </w:t>
      </w:r>
      <w:proofErr w:type="spellStart"/>
      <w:r w:rsidRPr="00A64D01">
        <w:rPr>
          <w:rFonts w:cs="Arial"/>
          <w:szCs w:val="22"/>
        </w:rPr>
        <w:t>StrG</w:t>
      </w:r>
      <w:proofErr w:type="spellEnd"/>
      <w:r w:rsidRPr="00A64D01">
        <w:rPr>
          <w:rFonts w:cs="Arial"/>
          <w:szCs w:val="22"/>
        </w:rPr>
        <w:t>) oder auf denen ein tatsächlicher öffentlicher Verkehr stattfindet.</w:t>
      </w:r>
    </w:p>
    <w:p w:rsidR="00A14E22" w:rsidRPr="00A64D01" w:rsidRDefault="00A14E22" w:rsidP="0058718D">
      <w:pPr>
        <w:autoSpaceDE w:val="0"/>
        <w:autoSpaceDN w:val="0"/>
        <w:spacing w:line="240" w:lineRule="atLeast"/>
        <w:jc w:val="both"/>
        <w:rPr>
          <w:rFonts w:cs="Arial"/>
          <w:szCs w:val="22"/>
        </w:rPr>
      </w:pPr>
    </w:p>
    <w:p w:rsidR="00A14E22" w:rsidRPr="00A64D01" w:rsidRDefault="00A14E22" w:rsidP="0058718D">
      <w:pPr>
        <w:autoSpaceDE w:val="0"/>
        <w:autoSpaceDN w:val="0"/>
        <w:spacing w:line="240" w:lineRule="atLeast"/>
        <w:jc w:val="both"/>
        <w:rPr>
          <w:rFonts w:cs="Arial"/>
          <w:szCs w:val="22"/>
        </w:rPr>
      </w:pPr>
      <w:r w:rsidRPr="00A64D01">
        <w:rPr>
          <w:rFonts w:cs="Arial"/>
          <w:szCs w:val="22"/>
        </w:rPr>
        <w:t xml:space="preserve">(2) Gehwege sind die dem öffentlichen Fußgängerverkehr gewidmeten oder ihm tatsächlich zur Verfügung stehenden Flächen ohne Rücksicht auf ihren Ausbauzustand. Sind solche Gehwege nicht vorhanden, gelten als Gehwege die seitlichen Flächen am Rande der Fahrbahn in einer Breite von 1,5 m. Als Gehwege gelten auch Fußwege, Fußgängerzonen, verkehrsberuhigte Bereiche im Sinne </w:t>
      </w:r>
      <w:r w:rsidR="00334420" w:rsidRPr="00A64D01">
        <w:rPr>
          <w:rFonts w:cs="Arial"/>
          <w:szCs w:val="22"/>
        </w:rPr>
        <w:t>der</w:t>
      </w:r>
      <w:r w:rsidRPr="00A64D01">
        <w:rPr>
          <w:rFonts w:cs="Arial"/>
          <w:szCs w:val="22"/>
        </w:rPr>
        <w:t xml:space="preserve"> StVO und Treppen (Staffeln).</w:t>
      </w:r>
    </w:p>
    <w:p w:rsidR="00A14E22" w:rsidRPr="00A64D01" w:rsidRDefault="00A14E22" w:rsidP="0058718D">
      <w:pPr>
        <w:autoSpaceDE w:val="0"/>
        <w:autoSpaceDN w:val="0"/>
        <w:spacing w:line="240" w:lineRule="atLeast"/>
        <w:jc w:val="both"/>
        <w:rPr>
          <w:rFonts w:cs="Arial"/>
          <w:szCs w:val="22"/>
        </w:rPr>
      </w:pPr>
    </w:p>
    <w:p w:rsidR="00A14E22" w:rsidRPr="00A64D01" w:rsidRDefault="00A14E22" w:rsidP="0058718D">
      <w:pPr>
        <w:autoSpaceDE w:val="0"/>
        <w:autoSpaceDN w:val="0"/>
        <w:spacing w:line="240" w:lineRule="atLeast"/>
        <w:jc w:val="both"/>
        <w:rPr>
          <w:rFonts w:cs="Arial"/>
          <w:szCs w:val="22"/>
        </w:rPr>
      </w:pPr>
      <w:r w:rsidRPr="00A64D01">
        <w:rPr>
          <w:rFonts w:cs="Arial"/>
          <w:szCs w:val="22"/>
        </w:rPr>
        <w:t>(3) Grün- und Erholungsanlagen sind allgemein zugängliche, gärtnerisch gestaltete Anlagen, die der Erholung der Bevölkerung oder der Gestaltung des Orts- und Landschaftsbildes dienen. Dazu gehören auch Verkehrsgrünanlagen und allgemein zugängliche Kinderspielplätze.</w:t>
      </w:r>
    </w:p>
    <w:p w:rsidR="00A14E22" w:rsidRPr="00A64D01" w:rsidRDefault="00A14E22" w:rsidP="00A14E22">
      <w:pPr>
        <w:autoSpaceDE w:val="0"/>
        <w:autoSpaceDN w:val="0"/>
        <w:spacing w:line="240" w:lineRule="atLeast"/>
        <w:rPr>
          <w:rFonts w:cs="Arial"/>
          <w:szCs w:val="22"/>
        </w:rPr>
      </w:pPr>
    </w:p>
    <w:p w:rsidR="00A14E22" w:rsidRDefault="00A14E22" w:rsidP="00A14E22">
      <w:pPr>
        <w:autoSpaceDE w:val="0"/>
        <w:autoSpaceDN w:val="0"/>
        <w:spacing w:line="240" w:lineRule="atLeast"/>
        <w:rPr>
          <w:rFonts w:cs="Arial"/>
          <w:szCs w:val="22"/>
        </w:rPr>
      </w:pPr>
    </w:p>
    <w:p w:rsidR="00A14E22" w:rsidRPr="00A64D01" w:rsidRDefault="00A14E22" w:rsidP="00306250">
      <w:pPr>
        <w:autoSpaceDE w:val="0"/>
        <w:autoSpaceDN w:val="0"/>
        <w:spacing w:line="240" w:lineRule="atLeast"/>
        <w:jc w:val="center"/>
        <w:rPr>
          <w:rFonts w:cs="Arial"/>
          <w:b/>
          <w:bCs/>
          <w:smallCaps/>
          <w:szCs w:val="22"/>
        </w:rPr>
      </w:pPr>
      <w:r w:rsidRPr="00A64D01">
        <w:rPr>
          <w:rFonts w:cs="Arial"/>
          <w:b/>
          <w:bCs/>
          <w:smallCaps/>
          <w:szCs w:val="22"/>
        </w:rPr>
        <w:t>Abschnitt 2</w:t>
      </w:r>
    </w:p>
    <w:p w:rsidR="00A14E22" w:rsidRPr="00A64D01" w:rsidRDefault="00A14E22" w:rsidP="00306250">
      <w:pPr>
        <w:autoSpaceDE w:val="0"/>
        <w:autoSpaceDN w:val="0"/>
        <w:spacing w:line="240" w:lineRule="atLeast"/>
        <w:jc w:val="center"/>
        <w:rPr>
          <w:rFonts w:cs="Arial"/>
          <w:b/>
          <w:bCs/>
          <w:caps/>
          <w:szCs w:val="22"/>
        </w:rPr>
      </w:pPr>
      <w:r w:rsidRPr="00A64D01">
        <w:rPr>
          <w:rFonts w:cs="Arial"/>
          <w:b/>
          <w:bCs/>
          <w:caps/>
          <w:szCs w:val="22"/>
        </w:rPr>
        <w:t>Schutz gegen Lärmbelästigung</w:t>
      </w:r>
    </w:p>
    <w:p w:rsidR="00A14E22" w:rsidRPr="00A64D01" w:rsidRDefault="00A14E22" w:rsidP="00A14E22">
      <w:pPr>
        <w:autoSpaceDE w:val="0"/>
        <w:autoSpaceDN w:val="0"/>
        <w:spacing w:line="240" w:lineRule="atLeast"/>
        <w:rPr>
          <w:rFonts w:cs="Arial"/>
          <w:szCs w:val="22"/>
        </w:rPr>
      </w:pPr>
    </w:p>
    <w:p w:rsidR="00A14E22" w:rsidRPr="00A64D01" w:rsidRDefault="00A14E22" w:rsidP="00A14E22">
      <w:pPr>
        <w:autoSpaceDE w:val="0"/>
        <w:autoSpaceDN w:val="0"/>
        <w:spacing w:line="240" w:lineRule="atLeast"/>
        <w:jc w:val="center"/>
        <w:rPr>
          <w:rFonts w:cs="Arial"/>
          <w:b/>
          <w:bCs/>
          <w:szCs w:val="22"/>
        </w:rPr>
      </w:pPr>
      <w:r w:rsidRPr="00A64D01">
        <w:rPr>
          <w:rFonts w:cs="Arial"/>
          <w:b/>
          <w:bCs/>
          <w:szCs w:val="22"/>
        </w:rPr>
        <w:t>§ 2</w:t>
      </w:r>
    </w:p>
    <w:p w:rsidR="00A14E22" w:rsidRPr="00A64D01" w:rsidRDefault="00A14E22" w:rsidP="00A14E22">
      <w:pPr>
        <w:autoSpaceDE w:val="0"/>
        <w:autoSpaceDN w:val="0"/>
        <w:spacing w:line="240" w:lineRule="atLeast"/>
        <w:jc w:val="center"/>
        <w:rPr>
          <w:rFonts w:cs="Arial"/>
          <w:b/>
          <w:bCs/>
          <w:szCs w:val="22"/>
        </w:rPr>
      </w:pPr>
      <w:r w:rsidRPr="00A64D01">
        <w:rPr>
          <w:rFonts w:cs="Arial"/>
          <w:b/>
          <w:bCs/>
          <w:szCs w:val="22"/>
        </w:rPr>
        <w:t>Benutzung von Rundfunkgeräten, Lautsprechern, Musikinstrumenten u. ä.</w:t>
      </w:r>
    </w:p>
    <w:p w:rsidR="00A14E22" w:rsidRPr="00A64D01" w:rsidRDefault="00A14E22" w:rsidP="00A14E22">
      <w:pPr>
        <w:autoSpaceDE w:val="0"/>
        <w:autoSpaceDN w:val="0"/>
        <w:spacing w:line="240" w:lineRule="atLeast"/>
        <w:jc w:val="center"/>
        <w:rPr>
          <w:rFonts w:cs="Arial"/>
          <w:b/>
          <w:bCs/>
          <w:szCs w:val="22"/>
        </w:rPr>
      </w:pPr>
    </w:p>
    <w:p w:rsidR="00A14E22" w:rsidRPr="00A64D01" w:rsidRDefault="00A14E22" w:rsidP="0058718D">
      <w:pPr>
        <w:autoSpaceDE w:val="0"/>
        <w:autoSpaceDN w:val="0"/>
        <w:spacing w:line="240" w:lineRule="atLeast"/>
        <w:jc w:val="both"/>
        <w:rPr>
          <w:rFonts w:cs="Arial"/>
          <w:szCs w:val="22"/>
        </w:rPr>
      </w:pPr>
      <w:r w:rsidRPr="00A64D01">
        <w:rPr>
          <w:rFonts w:cs="Arial"/>
          <w:szCs w:val="22"/>
        </w:rPr>
        <w:t>(1) Rundfunk- und Fernsehgeräte, Lautsprecher, Tonwiedergabegeräte, Musikinstrumente sowie andere mechanische oder elektro-akustische Geräte zur Lauterzeugung dürfen nur so benutzt werden, dass andere nicht erheblich belästigt werden. Dies gilt insbesondere, wenn die Geräte oder Instrumente bei offenen Fenstern oder Türen, auf offenen Balkonen, im Freien oder in Kraftfahrzeugen betrieben oder gespielt werden.</w:t>
      </w:r>
    </w:p>
    <w:p w:rsidR="00A14E22" w:rsidRPr="00A64D01" w:rsidRDefault="00A14E22" w:rsidP="0058718D">
      <w:pPr>
        <w:autoSpaceDE w:val="0"/>
        <w:autoSpaceDN w:val="0"/>
        <w:spacing w:line="240" w:lineRule="atLeast"/>
        <w:jc w:val="both"/>
        <w:rPr>
          <w:rFonts w:cs="Arial"/>
          <w:szCs w:val="22"/>
        </w:rPr>
      </w:pPr>
    </w:p>
    <w:p w:rsidR="00A14E22" w:rsidRPr="00A64D01" w:rsidRDefault="00A14E22" w:rsidP="0058718D">
      <w:pPr>
        <w:autoSpaceDE w:val="0"/>
        <w:autoSpaceDN w:val="0"/>
        <w:spacing w:line="240" w:lineRule="atLeast"/>
        <w:jc w:val="both"/>
        <w:rPr>
          <w:rFonts w:cs="Arial"/>
          <w:szCs w:val="22"/>
        </w:rPr>
      </w:pPr>
      <w:r w:rsidRPr="00A64D01">
        <w:rPr>
          <w:rFonts w:cs="Arial"/>
          <w:szCs w:val="22"/>
        </w:rPr>
        <w:t>(2) Abs. 1 gilt nicht:</w:t>
      </w:r>
    </w:p>
    <w:p w:rsidR="00A14E22" w:rsidRPr="00A64D01" w:rsidRDefault="00A14E22" w:rsidP="0058718D">
      <w:pPr>
        <w:autoSpaceDE w:val="0"/>
        <w:autoSpaceDN w:val="0"/>
        <w:spacing w:line="240" w:lineRule="atLeast"/>
        <w:jc w:val="both"/>
        <w:rPr>
          <w:rFonts w:cs="Arial"/>
          <w:szCs w:val="22"/>
        </w:rPr>
      </w:pPr>
      <w:r w:rsidRPr="00A64D01">
        <w:rPr>
          <w:rFonts w:cs="Arial"/>
          <w:szCs w:val="22"/>
        </w:rPr>
        <w:t>a) bei Umzügen, Kundgebungen, Märkten und Messen im Freien und bei Veranstaltungen, die einem herkömmlichen Brauch entsprechen,</w:t>
      </w:r>
    </w:p>
    <w:p w:rsidR="00A14E22" w:rsidRDefault="00A14E22" w:rsidP="0058718D">
      <w:pPr>
        <w:autoSpaceDE w:val="0"/>
        <w:autoSpaceDN w:val="0"/>
        <w:spacing w:line="240" w:lineRule="atLeast"/>
        <w:jc w:val="both"/>
        <w:rPr>
          <w:rFonts w:cs="Arial"/>
          <w:szCs w:val="22"/>
        </w:rPr>
      </w:pPr>
      <w:r w:rsidRPr="00A64D01">
        <w:rPr>
          <w:rFonts w:cs="Arial"/>
          <w:szCs w:val="22"/>
        </w:rPr>
        <w:t>b) für amtliche Durchsagen.</w:t>
      </w:r>
    </w:p>
    <w:p w:rsidR="00B6596A" w:rsidRDefault="00B6596A" w:rsidP="0058718D">
      <w:pPr>
        <w:autoSpaceDE w:val="0"/>
        <w:autoSpaceDN w:val="0"/>
        <w:spacing w:line="240" w:lineRule="atLeast"/>
        <w:jc w:val="both"/>
        <w:rPr>
          <w:rFonts w:cs="Arial"/>
          <w:szCs w:val="22"/>
        </w:rPr>
      </w:pPr>
    </w:p>
    <w:p w:rsidR="00B6596A" w:rsidRDefault="00B6596A" w:rsidP="0058718D">
      <w:pPr>
        <w:autoSpaceDE w:val="0"/>
        <w:autoSpaceDN w:val="0"/>
        <w:spacing w:line="240" w:lineRule="atLeast"/>
        <w:jc w:val="both"/>
        <w:rPr>
          <w:rFonts w:cs="Arial"/>
          <w:szCs w:val="22"/>
        </w:rPr>
      </w:pPr>
    </w:p>
    <w:p w:rsidR="00B6596A" w:rsidRPr="00A64D01" w:rsidRDefault="00B6596A" w:rsidP="0058718D">
      <w:pPr>
        <w:autoSpaceDE w:val="0"/>
        <w:autoSpaceDN w:val="0"/>
        <w:spacing w:line="240" w:lineRule="atLeast"/>
        <w:jc w:val="both"/>
        <w:rPr>
          <w:rFonts w:cs="Arial"/>
          <w:szCs w:val="22"/>
        </w:rPr>
      </w:pPr>
    </w:p>
    <w:p w:rsidR="00A14E22" w:rsidRPr="00A64D01" w:rsidRDefault="00A14E22" w:rsidP="00A14E22">
      <w:pPr>
        <w:autoSpaceDE w:val="0"/>
        <w:autoSpaceDN w:val="0"/>
        <w:spacing w:line="240" w:lineRule="atLeast"/>
        <w:jc w:val="center"/>
        <w:rPr>
          <w:rFonts w:cs="Arial"/>
          <w:b/>
          <w:bCs/>
          <w:szCs w:val="22"/>
        </w:rPr>
      </w:pPr>
      <w:r w:rsidRPr="00A64D01">
        <w:rPr>
          <w:rFonts w:cs="Arial"/>
          <w:b/>
          <w:bCs/>
          <w:szCs w:val="22"/>
        </w:rPr>
        <w:lastRenderedPageBreak/>
        <w:t>§ 3</w:t>
      </w:r>
    </w:p>
    <w:p w:rsidR="00A14E22" w:rsidRPr="00A64D01" w:rsidRDefault="00A14E22" w:rsidP="00A14E22">
      <w:pPr>
        <w:pStyle w:val="berschrift1"/>
      </w:pPr>
      <w:r w:rsidRPr="00A64D01">
        <w:t>Lärm aus Gaststätten</w:t>
      </w:r>
    </w:p>
    <w:p w:rsidR="00A14E22" w:rsidRPr="00A64D01" w:rsidRDefault="00A14E22" w:rsidP="00A14E22">
      <w:pPr>
        <w:autoSpaceDE w:val="0"/>
        <w:autoSpaceDN w:val="0"/>
        <w:spacing w:line="240" w:lineRule="atLeast"/>
        <w:jc w:val="center"/>
        <w:rPr>
          <w:rFonts w:cs="Arial"/>
          <w:b/>
          <w:bCs/>
          <w:szCs w:val="22"/>
        </w:rPr>
      </w:pPr>
    </w:p>
    <w:p w:rsidR="00A14E22" w:rsidRPr="00A64D01" w:rsidRDefault="00A14E22" w:rsidP="0058718D">
      <w:pPr>
        <w:autoSpaceDE w:val="0"/>
        <w:autoSpaceDN w:val="0"/>
        <w:spacing w:line="240" w:lineRule="atLeast"/>
        <w:jc w:val="both"/>
        <w:rPr>
          <w:rFonts w:cs="Arial"/>
          <w:szCs w:val="22"/>
        </w:rPr>
      </w:pPr>
      <w:r w:rsidRPr="00A64D01">
        <w:rPr>
          <w:rFonts w:cs="Arial"/>
          <w:szCs w:val="22"/>
        </w:rPr>
        <w:t>Aus Gaststätten und Versammlungsräumen, innerhalb der im Zusammenhang bebauten Gebiete oder in der Nähe von Wohngebäuden darf kein Lärm nach außen dringen, durch den andere erheblich belästigt werden. Fenster und Türen sind erforderlichenfalls geschlossen zu halten.</w:t>
      </w:r>
    </w:p>
    <w:p w:rsidR="00A14E22" w:rsidRPr="00A64D01" w:rsidRDefault="00A14E22" w:rsidP="00A14E22">
      <w:pPr>
        <w:autoSpaceDE w:val="0"/>
        <w:autoSpaceDN w:val="0"/>
        <w:spacing w:line="240" w:lineRule="atLeast"/>
        <w:rPr>
          <w:rFonts w:cs="Arial"/>
          <w:szCs w:val="22"/>
        </w:rPr>
      </w:pPr>
    </w:p>
    <w:p w:rsidR="00A14E22" w:rsidRPr="00A64D01" w:rsidRDefault="00A14E22" w:rsidP="00A14E22">
      <w:pPr>
        <w:autoSpaceDE w:val="0"/>
        <w:autoSpaceDN w:val="0"/>
        <w:spacing w:line="240" w:lineRule="atLeast"/>
        <w:rPr>
          <w:rFonts w:cs="Arial"/>
          <w:szCs w:val="22"/>
        </w:rPr>
      </w:pPr>
    </w:p>
    <w:p w:rsidR="00A14E22" w:rsidRPr="00A64D01" w:rsidRDefault="00A14E22" w:rsidP="00A14E22">
      <w:pPr>
        <w:autoSpaceDE w:val="0"/>
        <w:autoSpaceDN w:val="0"/>
        <w:spacing w:line="240" w:lineRule="atLeast"/>
        <w:jc w:val="center"/>
        <w:rPr>
          <w:rFonts w:cs="Arial"/>
          <w:b/>
          <w:bCs/>
          <w:szCs w:val="22"/>
        </w:rPr>
      </w:pPr>
      <w:r w:rsidRPr="00A64D01">
        <w:rPr>
          <w:rFonts w:cs="Arial"/>
          <w:b/>
          <w:bCs/>
          <w:szCs w:val="22"/>
        </w:rPr>
        <w:t>§ 4</w:t>
      </w:r>
    </w:p>
    <w:p w:rsidR="00A14E22" w:rsidRPr="00A64D01" w:rsidRDefault="00A14E22" w:rsidP="00A14E22">
      <w:pPr>
        <w:pStyle w:val="berschrift1"/>
      </w:pPr>
      <w:r w:rsidRPr="00A64D01">
        <w:t>Lärm von Sport- und Spielplätzen</w:t>
      </w:r>
    </w:p>
    <w:p w:rsidR="00A14E22" w:rsidRPr="00A64D01" w:rsidRDefault="00A14E22" w:rsidP="00A14E22">
      <w:pPr>
        <w:autoSpaceDE w:val="0"/>
        <w:autoSpaceDN w:val="0"/>
        <w:spacing w:line="240" w:lineRule="atLeast"/>
        <w:jc w:val="center"/>
        <w:rPr>
          <w:rFonts w:cs="Arial"/>
          <w:b/>
          <w:bCs/>
          <w:szCs w:val="22"/>
        </w:rPr>
      </w:pPr>
    </w:p>
    <w:p w:rsidR="00A14E22" w:rsidRPr="00A64D01" w:rsidRDefault="00A14E22" w:rsidP="0058718D">
      <w:pPr>
        <w:autoSpaceDE w:val="0"/>
        <w:autoSpaceDN w:val="0"/>
        <w:spacing w:line="240" w:lineRule="atLeast"/>
        <w:jc w:val="both"/>
        <w:rPr>
          <w:rFonts w:cs="Arial"/>
          <w:szCs w:val="22"/>
        </w:rPr>
      </w:pPr>
      <w:r w:rsidRPr="00A64D01">
        <w:rPr>
          <w:rFonts w:cs="Arial"/>
          <w:szCs w:val="22"/>
        </w:rPr>
        <w:t xml:space="preserve">(1) Sport- und Spielplätze, die weniger als 50 m von der Wohnbebauung entfernt sind, dürfen in der Zeit zwischen </w:t>
      </w:r>
      <w:r w:rsidR="0058718D" w:rsidRPr="00A64D01">
        <w:rPr>
          <w:rFonts w:cs="Arial"/>
          <w:szCs w:val="22"/>
        </w:rPr>
        <w:t>22.00</w:t>
      </w:r>
      <w:r w:rsidRPr="00A64D01">
        <w:rPr>
          <w:rFonts w:cs="Arial"/>
          <w:szCs w:val="22"/>
        </w:rPr>
        <w:t xml:space="preserve"> Uhr und </w:t>
      </w:r>
      <w:r w:rsidR="0058718D" w:rsidRPr="00A64D01">
        <w:rPr>
          <w:rFonts w:cs="Arial"/>
          <w:szCs w:val="22"/>
        </w:rPr>
        <w:t xml:space="preserve">8.00 </w:t>
      </w:r>
      <w:r w:rsidRPr="00A64D01">
        <w:rPr>
          <w:rFonts w:cs="Arial"/>
          <w:szCs w:val="22"/>
        </w:rPr>
        <w:t xml:space="preserve">Uhr nicht benützt werden. </w:t>
      </w:r>
    </w:p>
    <w:p w:rsidR="00A14E22" w:rsidRPr="00A64D01" w:rsidRDefault="00A14E22" w:rsidP="0058718D">
      <w:pPr>
        <w:autoSpaceDE w:val="0"/>
        <w:autoSpaceDN w:val="0"/>
        <w:spacing w:line="240" w:lineRule="atLeast"/>
        <w:jc w:val="both"/>
        <w:rPr>
          <w:rFonts w:cs="Arial"/>
          <w:szCs w:val="22"/>
        </w:rPr>
      </w:pPr>
    </w:p>
    <w:p w:rsidR="00A14E22" w:rsidRPr="00A64D01" w:rsidRDefault="00A14E22" w:rsidP="0058718D">
      <w:pPr>
        <w:autoSpaceDE w:val="0"/>
        <w:autoSpaceDN w:val="0"/>
        <w:spacing w:line="240" w:lineRule="atLeast"/>
        <w:jc w:val="both"/>
        <w:rPr>
          <w:rFonts w:cs="Arial"/>
          <w:szCs w:val="22"/>
        </w:rPr>
      </w:pPr>
      <w:r w:rsidRPr="00A64D01">
        <w:rPr>
          <w:rFonts w:cs="Arial"/>
          <w:szCs w:val="22"/>
        </w:rPr>
        <w:t>(2) Bei Sportplätzen bleiben die Vorschriften nach dem Bundes-Immissionsschutzgesetz, insbesondere die Sportanlagenlärmschutzverordnung, unberührt.</w:t>
      </w:r>
    </w:p>
    <w:p w:rsidR="00A14E22" w:rsidRPr="00A64D01" w:rsidRDefault="00A14E22" w:rsidP="00A14E22">
      <w:pPr>
        <w:autoSpaceDE w:val="0"/>
        <w:autoSpaceDN w:val="0"/>
        <w:spacing w:line="240" w:lineRule="atLeast"/>
        <w:rPr>
          <w:rFonts w:cs="Arial"/>
          <w:szCs w:val="22"/>
        </w:rPr>
      </w:pPr>
    </w:p>
    <w:p w:rsidR="00A14E22" w:rsidRPr="00A64D01" w:rsidRDefault="00A14E22" w:rsidP="00A14E22">
      <w:pPr>
        <w:autoSpaceDE w:val="0"/>
        <w:autoSpaceDN w:val="0"/>
        <w:spacing w:line="240" w:lineRule="atLeast"/>
        <w:rPr>
          <w:rFonts w:cs="Arial"/>
          <w:szCs w:val="22"/>
        </w:rPr>
      </w:pPr>
    </w:p>
    <w:p w:rsidR="00A14E22" w:rsidRPr="00A64D01" w:rsidRDefault="00A14E22" w:rsidP="00A14E22">
      <w:pPr>
        <w:autoSpaceDE w:val="0"/>
        <w:autoSpaceDN w:val="0"/>
        <w:spacing w:line="240" w:lineRule="atLeast"/>
        <w:jc w:val="center"/>
        <w:rPr>
          <w:rFonts w:cs="Arial"/>
          <w:b/>
          <w:bCs/>
          <w:szCs w:val="22"/>
        </w:rPr>
      </w:pPr>
      <w:r w:rsidRPr="00A64D01">
        <w:rPr>
          <w:rFonts w:cs="Arial"/>
          <w:b/>
          <w:bCs/>
          <w:szCs w:val="22"/>
        </w:rPr>
        <w:t>§ 5</w:t>
      </w:r>
    </w:p>
    <w:p w:rsidR="00A14E22" w:rsidRPr="00A64D01" w:rsidRDefault="00A14E22" w:rsidP="00A14E22">
      <w:pPr>
        <w:pStyle w:val="berschrift1"/>
      </w:pPr>
      <w:r w:rsidRPr="00A64D01">
        <w:t>Haus- und Gartenarbeiten</w:t>
      </w:r>
    </w:p>
    <w:p w:rsidR="00A14E22" w:rsidRPr="00A64D01" w:rsidRDefault="00A14E22" w:rsidP="00A14E22">
      <w:pPr>
        <w:autoSpaceDE w:val="0"/>
        <w:autoSpaceDN w:val="0"/>
        <w:spacing w:line="240" w:lineRule="atLeast"/>
        <w:jc w:val="center"/>
        <w:rPr>
          <w:rFonts w:cs="Arial"/>
          <w:b/>
          <w:bCs/>
          <w:szCs w:val="22"/>
        </w:rPr>
      </w:pPr>
    </w:p>
    <w:p w:rsidR="00A14E22" w:rsidRPr="00A64D01" w:rsidRDefault="00A14E22" w:rsidP="0058718D">
      <w:pPr>
        <w:tabs>
          <w:tab w:val="left" w:pos="0"/>
        </w:tabs>
        <w:suppressAutoHyphens/>
        <w:spacing w:line="240" w:lineRule="atLeast"/>
        <w:jc w:val="both"/>
      </w:pPr>
      <w:r w:rsidRPr="00A64D01">
        <w:t xml:space="preserve">(1) Haus- und Gartenarbeiten, die zu erheblichen Belästigungen anderer führen können, dürfen in der Zeit von </w:t>
      </w:r>
      <w:r w:rsidR="001361E2" w:rsidRPr="00A64D01">
        <w:t>12.00</w:t>
      </w:r>
      <w:r w:rsidRPr="00A64D01">
        <w:t xml:space="preserve"> Uhr bis </w:t>
      </w:r>
      <w:r w:rsidR="001361E2" w:rsidRPr="00A64D01">
        <w:t>14</w:t>
      </w:r>
      <w:r w:rsidR="0058718D" w:rsidRPr="00A64D01">
        <w:t>.00</w:t>
      </w:r>
      <w:r w:rsidRPr="00A64D01">
        <w:t xml:space="preserve"> Uhr und von </w:t>
      </w:r>
      <w:r w:rsidR="001361E2" w:rsidRPr="00A64D01">
        <w:t>20.00</w:t>
      </w:r>
      <w:r w:rsidRPr="00A64D01">
        <w:t xml:space="preserve"> Uhr bis </w:t>
      </w:r>
      <w:r w:rsidR="001361E2" w:rsidRPr="00A64D01">
        <w:t>8</w:t>
      </w:r>
      <w:r w:rsidR="0058718D" w:rsidRPr="00A64D01">
        <w:t>.00</w:t>
      </w:r>
      <w:r w:rsidRPr="00A64D01">
        <w:t xml:space="preserve"> Uhr nicht ausgeführt werden.</w:t>
      </w:r>
    </w:p>
    <w:p w:rsidR="00A14E22" w:rsidRPr="00A64D01" w:rsidRDefault="00A14E22" w:rsidP="0058718D">
      <w:pPr>
        <w:autoSpaceDE w:val="0"/>
        <w:autoSpaceDN w:val="0"/>
        <w:spacing w:line="240" w:lineRule="atLeast"/>
        <w:jc w:val="both"/>
      </w:pPr>
    </w:p>
    <w:p w:rsidR="00A14E22" w:rsidRPr="00A64D01" w:rsidRDefault="00A14E22" w:rsidP="0058718D">
      <w:pPr>
        <w:autoSpaceDE w:val="0"/>
        <w:autoSpaceDN w:val="0"/>
        <w:spacing w:line="240" w:lineRule="atLeast"/>
        <w:jc w:val="both"/>
      </w:pPr>
      <w:r w:rsidRPr="00537C2E">
        <w:t>(2) Die Vorschriften nach dem Bundes- Immissionsschutzgesetz, insbesondere die 32. Verordnu</w:t>
      </w:r>
      <w:r w:rsidR="0058718D" w:rsidRPr="00537C2E">
        <w:t>ng zur Durchführung des Bundes-</w:t>
      </w:r>
      <w:r w:rsidRPr="00537C2E">
        <w:t>Immissionsschutzgesetzes (Geräte- und Maschinenlärms</w:t>
      </w:r>
      <w:r w:rsidR="0058718D" w:rsidRPr="00537C2E">
        <w:t>chutzverordnung - 32. BImSchV -</w:t>
      </w:r>
      <w:r w:rsidRPr="00537C2E">
        <w:t>), bleiben unberührt.</w:t>
      </w:r>
    </w:p>
    <w:p w:rsidR="00A14E22" w:rsidRPr="00A64D01" w:rsidRDefault="00A14E22" w:rsidP="00A14E22">
      <w:pPr>
        <w:autoSpaceDE w:val="0"/>
        <w:autoSpaceDN w:val="0"/>
        <w:spacing w:line="240" w:lineRule="atLeast"/>
        <w:rPr>
          <w:rFonts w:cs="Arial"/>
          <w:szCs w:val="22"/>
        </w:rPr>
      </w:pPr>
    </w:p>
    <w:p w:rsidR="00A14E22" w:rsidRPr="00A64D01" w:rsidRDefault="00A14E22" w:rsidP="00A14E22">
      <w:pPr>
        <w:autoSpaceDE w:val="0"/>
        <w:autoSpaceDN w:val="0"/>
        <w:spacing w:line="240" w:lineRule="atLeast"/>
        <w:rPr>
          <w:rFonts w:cs="Arial"/>
          <w:szCs w:val="22"/>
        </w:rPr>
      </w:pPr>
    </w:p>
    <w:p w:rsidR="00A14E22" w:rsidRPr="00A64D01" w:rsidRDefault="00A14E22" w:rsidP="00A14E22">
      <w:pPr>
        <w:autoSpaceDE w:val="0"/>
        <w:autoSpaceDN w:val="0"/>
        <w:spacing w:line="240" w:lineRule="atLeast"/>
        <w:jc w:val="center"/>
        <w:rPr>
          <w:rFonts w:cs="Arial"/>
          <w:b/>
          <w:bCs/>
          <w:szCs w:val="22"/>
        </w:rPr>
      </w:pPr>
      <w:r w:rsidRPr="00A64D01">
        <w:rPr>
          <w:rFonts w:cs="Arial"/>
          <w:b/>
          <w:bCs/>
          <w:szCs w:val="22"/>
        </w:rPr>
        <w:t>§ 6</w:t>
      </w:r>
    </w:p>
    <w:p w:rsidR="00A14E22" w:rsidRPr="00A64D01" w:rsidRDefault="00A14E22" w:rsidP="00A14E22">
      <w:pPr>
        <w:autoSpaceDE w:val="0"/>
        <w:autoSpaceDN w:val="0"/>
        <w:spacing w:line="240" w:lineRule="atLeast"/>
        <w:jc w:val="center"/>
        <w:rPr>
          <w:rFonts w:cs="Arial"/>
          <w:b/>
          <w:bCs/>
          <w:szCs w:val="22"/>
        </w:rPr>
      </w:pPr>
      <w:r w:rsidRPr="00A64D01">
        <w:rPr>
          <w:rFonts w:cs="Arial"/>
          <w:b/>
          <w:bCs/>
          <w:szCs w:val="22"/>
        </w:rPr>
        <w:t>Lärm durch Tiere</w:t>
      </w:r>
    </w:p>
    <w:p w:rsidR="00A14E22" w:rsidRPr="00A64D01" w:rsidRDefault="00A14E22" w:rsidP="00A14E22">
      <w:pPr>
        <w:autoSpaceDE w:val="0"/>
        <w:autoSpaceDN w:val="0"/>
        <w:spacing w:line="240" w:lineRule="atLeast"/>
        <w:jc w:val="center"/>
        <w:rPr>
          <w:rFonts w:cs="Arial"/>
          <w:b/>
          <w:bCs/>
          <w:szCs w:val="22"/>
        </w:rPr>
      </w:pPr>
    </w:p>
    <w:p w:rsidR="00A14E22" w:rsidRPr="00A64D01" w:rsidRDefault="00A14E22" w:rsidP="008226AF">
      <w:pPr>
        <w:autoSpaceDE w:val="0"/>
        <w:autoSpaceDN w:val="0"/>
        <w:spacing w:line="240" w:lineRule="atLeast"/>
        <w:jc w:val="both"/>
        <w:rPr>
          <w:rFonts w:cs="Arial"/>
          <w:szCs w:val="22"/>
        </w:rPr>
      </w:pPr>
      <w:r w:rsidRPr="00A64D01">
        <w:rPr>
          <w:rFonts w:cs="Arial"/>
          <w:szCs w:val="22"/>
        </w:rPr>
        <w:t>Tiere, insbesondere Hunde, sind so zu halten, dass niemand durch anhaltende tierische Laute mehr als nach den Umständen unvermeidbar gestört wird.</w:t>
      </w:r>
    </w:p>
    <w:p w:rsidR="00A14E22" w:rsidRPr="00A64D01" w:rsidRDefault="00A14E22" w:rsidP="00A14E22">
      <w:pPr>
        <w:autoSpaceDE w:val="0"/>
        <w:autoSpaceDN w:val="0"/>
        <w:spacing w:line="240" w:lineRule="atLeast"/>
        <w:rPr>
          <w:rFonts w:cs="Arial"/>
          <w:szCs w:val="22"/>
        </w:rPr>
      </w:pPr>
    </w:p>
    <w:p w:rsidR="00FC3D92" w:rsidRPr="00A64D01" w:rsidRDefault="00FC3D92" w:rsidP="00A14E22">
      <w:pPr>
        <w:autoSpaceDE w:val="0"/>
        <w:autoSpaceDN w:val="0"/>
        <w:spacing w:line="240" w:lineRule="atLeast"/>
        <w:rPr>
          <w:rFonts w:cs="Arial"/>
          <w:szCs w:val="22"/>
        </w:rPr>
      </w:pPr>
    </w:p>
    <w:p w:rsidR="00FC3D92" w:rsidRPr="00A64D01" w:rsidRDefault="00FC3D92" w:rsidP="00FC3D92">
      <w:pPr>
        <w:autoSpaceDE w:val="0"/>
        <w:autoSpaceDN w:val="0"/>
        <w:spacing w:line="240" w:lineRule="atLeast"/>
        <w:jc w:val="center"/>
        <w:rPr>
          <w:rFonts w:cs="Arial"/>
          <w:b/>
          <w:bCs/>
          <w:szCs w:val="22"/>
        </w:rPr>
      </w:pPr>
      <w:r w:rsidRPr="00A64D01">
        <w:rPr>
          <w:rFonts w:cs="Arial"/>
          <w:b/>
          <w:bCs/>
          <w:szCs w:val="22"/>
        </w:rPr>
        <w:t>§</w:t>
      </w:r>
      <w:r w:rsidR="001240A9" w:rsidRPr="00A64D01">
        <w:rPr>
          <w:rFonts w:cs="Arial"/>
          <w:b/>
          <w:bCs/>
          <w:szCs w:val="22"/>
        </w:rPr>
        <w:t xml:space="preserve"> 7</w:t>
      </w:r>
    </w:p>
    <w:p w:rsidR="00FC3D92" w:rsidRPr="00A64D01" w:rsidRDefault="00FC3D92" w:rsidP="00FC3D92">
      <w:pPr>
        <w:pStyle w:val="berschrift1"/>
      </w:pPr>
      <w:r w:rsidRPr="00A64D01">
        <w:t>Lärm durch Fahrzeuge</w:t>
      </w:r>
    </w:p>
    <w:p w:rsidR="00FC3D92" w:rsidRPr="00A64D01" w:rsidRDefault="00FC3D92" w:rsidP="00864D2B">
      <w:pPr>
        <w:autoSpaceDE w:val="0"/>
        <w:autoSpaceDN w:val="0"/>
        <w:spacing w:line="240" w:lineRule="atLeast"/>
        <w:jc w:val="both"/>
        <w:rPr>
          <w:rFonts w:cs="Arial"/>
          <w:b/>
          <w:bCs/>
          <w:szCs w:val="22"/>
        </w:rPr>
      </w:pPr>
    </w:p>
    <w:p w:rsidR="00FC3D92" w:rsidRPr="00A64D01" w:rsidRDefault="00FC3D92" w:rsidP="00864D2B">
      <w:pPr>
        <w:autoSpaceDE w:val="0"/>
        <w:autoSpaceDN w:val="0"/>
        <w:spacing w:line="240" w:lineRule="atLeast"/>
        <w:jc w:val="both"/>
        <w:rPr>
          <w:rFonts w:cs="Arial"/>
          <w:szCs w:val="22"/>
        </w:rPr>
      </w:pPr>
      <w:r w:rsidRPr="00A64D01">
        <w:rPr>
          <w:rFonts w:cs="Arial"/>
          <w:szCs w:val="22"/>
        </w:rPr>
        <w:t>In bewohnten Gebieten oder in der Nähe von Wohngebäuden ist es auch außerhalb von öffentlichen Straßen und Gehwegen verboten,</w:t>
      </w:r>
    </w:p>
    <w:p w:rsidR="00FC3D92" w:rsidRPr="00A64D01" w:rsidRDefault="00FC3D92" w:rsidP="00864D2B">
      <w:pPr>
        <w:autoSpaceDE w:val="0"/>
        <w:autoSpaceDN w:val="0"/>
        <w:spacing w:line="240" w:lineRule="atLeast"/>
        <w:jc w:val="both"/>
        <w:rPr>
          <w:rFonts w:cs="Arial"/>
          <w:szCs w:val="22"/>
        </w:rPr>
      </w:pPr>
      <w:r w:rsidRPr="00A64D01">
        <w:rPr>
          <w:rFonts w:cs="Arial"/>
          <w:szCs w:val="22"/>
        </w:rPr>
        <w:t>a) Kraftfahrzeugmotoren unnötig laufen zu lassen,</w:t>
      </w:r>
    </w:p>
    <w:p w:rsidR="00FC3D92" w:rsidRPr="00A64D01" w:rsidRDefault="00FC3D92" w:rsidP="00864D2B">
      <w:pPr>
        <w:autoSpaceDE w:val="0"/>
        <w:autoSpaceDN w:val="0"/>
        <w:spacing w:line="240" w:lineRule="atLeast"/>
        <w:jc w:val="both"/>
        <w:rPr>
          <w:rFonts w:cs="Arial"/>
          <w:szCs w:val="22"/>
        </w:rPr>
      </w:pPr>
      <w:r w:rsidRPr="00A64D01">
        <w:rPr>
          <w:rFonts w:cs="Arial"/>
          <w:szCs w:val="22"/>
        </w:rPr>
        <w:t>b) Fahrzeug- und Garagentüren übermäßig laut zu schließen,</w:t>
      </w:r>
    </w:p>
    <w:p w:rsidR="00FC3D92" w:rsidRPr="00A64D01" w:rsidRDefault="00FC3D92" w:rsidP="00864D2B">
      <w:pPr>
        <w:autoSpaceDE w:val="0"/>
        <w:autoSpaceDN w:val="0"/>
        <w:spacing w:line="240" w:lineRule="atLeast"/>
        <w:jc w:val="both"/>
        <w:rPr>
          <w:rFonts w:cs="Arial"/>
          <w:szCs w:val="22"/>
        </w:rPr>
      </w:pPr>
      <w:r w:rsidRPr="00537C2E">
        <w:rPr>
          <w:rFonts w:cs="Arial"/>
          <w:szCs w:val="22"/>
        </w:rPr>
        <w:t>c) Fahrräder mit Hilfsmotor und Motoren von Krafträdern in Toreinfahrten, Durchfahrten oder auf Innenhöfen von Wohnhäusern anzulassen,</w:t>
      </w:r>
    </w:p>
    <w:p w:rsidR="00FC3D92" w:rsidRPr="00A64D01" w:rsidRDefault="00FC3D92" w:rsidP="00864D2B">
      <w:pPr>
        <w:autoSpaceDE w:val="0"/>
        <w:autoSpaceDN w:val="0"/>
        <w:spacing w:line="240" w:lineRule="atLeast"/>
        <w:jc w:val="both"/>
        <w:rPr>
          <w:rFonts w:cs="Arial"/>
          <w:szCs w:val="22"/>
        </w:rPr>
      </w:pPr>
      <w:r w:rsidRPr="00A64D01">
        <w:rPr>
          <w:rFonts w:cs="Arial"/>
          <w:szCs w:val="22"/>
        </w:rPr>
        <w:t>d) beim Be- und Entladen von Fahrzeugen vermeidbaren Lärm zu verursachen,</w:t>
      </w:r>
    </w:p>
    <w:p w:rsidR="00FC3D92" w:rsidRPr="00A64D01" w:rsidRDefault="00FC3D92" w:rsidP="00864D2B">
      <w:pPr>
        <w:autoSpaceDE w:val="0"/>
        <w:autoSpaceDN w:val="0"/>
        <w:spacing w:line="240" w:lineRule="atLeast"/>
        <w:jc w:val="both"/>
        <w:rPr>
          <w:rFonts w:cs="Arial"/>
          <w:szCs w:val="22"/>
        </w:rPr>
      </w:pPr>
      <w:r w:rsidRPr="00A64D01">
        <w:rPr>
          <w:rFonts w:cs="Arial"/>
          <w:szCs w:val="22"/>
        </w:rPr>
        <w:t>e) mit den an den Fahrzeugen vorhandenen Vorrichtungen unnötige Schallzeichen abzugeben.</w:t>
      </w:r>
    </w:p>
    <w:p w:rsidR="00FC3D92" w:rsidRPr="00A64D01" w:rsidRDefault="00FC3D92" w:rsidP="00FC3D92">
      <w:pPr>
        <w:autoSpaceDE w:val="0"/>
        <w:autoSpaceDN w:val="0"/>
        <w:spacing w:line="240" w:lineRule="atLeast"/>
        <w:rPr>
          <w:rFonts w:cs="Arial"/>
          <w:szCs w:val="22"/>
        </w:rPr>
      </w:pPr>
    </w:p>
    <w:p w:rsidR="00A14E22" w:rsidRDefault="00A14E22" w:rsidP="00A14E22">
      <w:pPr>
        <w:autoSpaceDE w:val="0"/>
        <w:autoSpaceDN w:val="0"/>
        <w:spacing w:line="240" w:lineRule="atLeast"/>
        <w:rPr>
          <w:rFonts w:cs="Arial"/>
          <w:szCs w:val="22"/>
        </w:rPr>
      </w:pPr>
    </w:p>
    <w:p w:rsidR="00B6596A" w:rsidRDefault="00B6596A" w:rsidP="00A14E22">
      <w:pPr>
        <w:autoSpaceDE w:val="0"/>
        <w:autoSpaceDN w:val="0"/>
        <w:spacing w:line="240" w:lineRule="atLeast"/>
        <w:rPr>
          <w:rFonts w:cs="Arial"/>
          <w:szCs w:val="22"/>
        </w:rPr>
      </w:pPr>
    </w:p>
    <w:p w:rsidR="00AF54A4" w:rsidRDefault="00AF54A4" w:rsidP="00A14E22">
      <w:pPr>
        <w:autoSpaceDE w:val="0"/>
        <w:autoSpaceDN w:val="0"/>
        <w:spacing w:line="240" w:lineRule="atLeast"/>
        <w:rPr>
          <w:rFonts w:cs="Arial"/>
          <w:szCs w:val="22"/>
        </w:rPr>
      </w:pPr>
    </w:p>
    <w:p w:rsidR="00455837" w:rsidRDefault="00455837" w:rsidP="00A14E22">
      <w:pPr>
        <w:autoSpaceDE w:val="0"/>
        <w:autoSpaceDN w:val="0"/>
        <w:spacing w:line="240" w:lineRule="atLeast"/>
        <w:rPr>
          <w:rFonts w:cs="Arial"/>
          <w:szCs w:val="22"/>
        </w:rPr>
      </w:pPr>
    </w:p>
    <w:p w:rsidR="00455837" w:rsidRDefault="00455837" w:rsidP="00A14E22">
      <w:pPr>
        <w:autoSpaceDE w:val="0"/>
        <w:autoSpaceDN w:val="0"/>
        <w:spacing w:line="240" w:lineRule="atLeast"/>
        <w:rPr>
          <w:rFonts w:cs="Arial"/>
          <w:szCs w:val="22"/>
        </w:rPr>
      </w:pPr>
    </w:p>
    <w:p w:rsidR="00AF54A4" w:rsidRPr="00A64D01" w:rsidRDefault="00AF54A4" w:rsidP="00A14E22">
      <w:pPr>
        <w:autoSpaceDE w:val="0"/>
        <w:autoSpaceDN w:val="0"/>
        <w:spacing w:line="240" w:lineRule="atLeast"/>
        <w:rPr>
          <w:rFonts w:cs="Arial"/>
          <w:szCs w:val="22"/>
        </w:rPr>
      </w:pPr>
    </w:p>
    <w:p w:rsidR="00A14E22" w:rsidRPr="00A64D01" w:rsidRDefault="00A14E22" w:rsidP="00306250">
      <w:pPr>
        <w:autoSpaceDE w:val="0"/>
        <w:autoSpaceDN w:val="0"/>
        <w:spacing w:line="240" w:lineRule="atLeast"/>
        <w:jc w:val="center"/>
        <w:rPr>
          <w:rFonts w:cs="Arial"/>
          <w:b/>
          <w:bCs/>
          <w:smallCaps/>
          <w:szCs w:val="22"/>
        </w:rPr>
      </w:pPr>
      <w:r w:rsidRPr="00A64D01">
        <w:rPr>
          <w:rFonts w:cs="Arial"/>
          <w:b/>
          <w:bCs/>
          <w:smallCaps/>
          <w:szCs w:val="22"/>
        </w:rPr>
        <w:lastRenderedPageBreak/>
        <w:t>Abschnitt 3</w:t>
      </w:r>
    </w:p>
    <w:p w:rsidR="00A14E22" w:rsidRPr="00A64D01" w:rsidRDefault="00A14E22" w:rsidP="00306250">
      <w:pPr>
        <w:autoSpaceDE w:val="0"/>
        <w:autoSpaceDN w:val="0"/>
        <w:spacing w:line="240" w:lineRule="atLeast"/>
        <w:jc w:val="center"/>
        <w:rPr>
          <w:rFonts w:cs="Arial"/>
          <w:b/>
          <w:bCs/>
          <w:caps/>
          <w:szCs w:val="22"/>
        </w:rPr>
      </w:pPr>
      <w:r w:rsidRPr="00A64D01">
        <w:rPr>
          <w:rFonts w:cs="Arial"/>
          <w:b/>
          <w:bCs/>
          <w:caps/>
          <w:szCs w:val="22"/>
        </w:rPr>
        <w:t>Umweltschädliches Verhalten und Belästigung der Allgemeinheit</w:t>
      </w:r>
    </w:p>
    <w:p w:rsidR="00A14E22" w:rsidRPr="00A64D01" w:rsidRDefault="00A14E22" w:rsidP="00A14E22">
      <w:pPr>
        <w:autoSpaceDE w:val="0"/>
        <w:autoSpaceDN w:val="0"/>
        <w:spacing w:line="240" w:lineRule="atLeast"/>
        <w:rPr>
          <w:rFonts w:cs="Arial"/>
          <w:szCs w:val="22"/>
        </w:rPr>
      </w:pPr>
    </w:p>
    <w:p w:rsidR="00A14E22" w:rsidRPr="00A64D01" w:rsidRDefault="00FA21D9" w:rsidP="00A14E22">
      <w:pPr>
        <w:autoSpaceDE w:val="0"/>
        <w:autoSpaceDN w:val="0"/>
        <w:spacing w:line="240" w:lineRule="atLeast"/>
        <w:jc w:val="center"/>
        <w:rPr>
          <w:rFonts w:cs="Arial"/>
          <w:b/>
          <w:bCs/>
          <w:szCs w:val="22"/>
        </w:rPr>
      </w:pPr>
      <w:r w:rsidRPr="00A64D01">
        <w:rPr>
          <w:rFonts w:cs="Arial"/>
          <w:b/>
          <w:bCs/>
          <w:szCs w:val="22"/>
        </w:rPr>
        <w:t>§ 8</w:t>
      </w:r>
    </w:p>
    <w:p w:rsidR="00A14E22" w:rsidRPr="00A64D01" w:rsidRDefault="00A14E22" w:rsidP="00A14E22">
      <w:pPr>
        <w:pStyle w:val="berschrift1"/>
      </w:pPr>
      <w:r w:rsidRPr="00A64D01">
        <w:t>Abspritzen von Fahrzeugen</w:t>
      </w:r>
    </w:p>
    <w:p w:rsidR="00A14E22" w:rsidRPr="00A64D01" w:rsidRDefault="00A14E22" w:rsidP="00A14E22">
      <w:pPr>
        <w:autoSpaceDE w:val="0"/>
        <w:autoSpaceDN w:val="0"/>
        <w:spacing w:line="240" w:lineRule="atLeast"/>
        <w:jc w:val="center"/>
        <w:rPr>
          <w:rFonts w:cs="Arial"/>
          <w:b/>
          <w:bCs/>
          <w:szCs w:val="22"/>
        </w:rPr>
      </w:pPr>
    </w:p>
    <w:p w:rsidR="00A14E22" w:rsidRPr="00A64D01" w:rsidRDefault="00A14E22" w:rsidP="008226AF">
      <w:pPr>
        <w:autoSpaceDE w:val="0"/>
        <w:autoSpaceDN w:val="0"/>
        <w:spacing w:line="240" w:lineRule="atLeast"/>
        <w:jc w:val="both"/>
        <w:rPr>
          <w:rFonts w:cs="Arial"/>
          <w:szCs w:val="22"/>
        </w:rPr>
      </w:pPr>
      <w:r w:rsidRPr="00A64D01">
        <w:rPr>
          <w:rFonts w:cs="Arial"/>
          <w:szCs w:val="22"/>
        </w:rPr>
        <w:t>Das Abspritzen von Fahrzeugen auf öffentlichen Straßen ist untersagt.</w:t>
      </w:r>
    </w:p>
    <w:p w:rsidR="00A14E22" w:rsidRPr="00A64D01" w:rsidRDefault="00A14E22" w:rsidP="00A14E22">
      <w:pPr>
        <w:autoSpaceDE w:val="0"/>
        <w:autoSpaceDN w:val="0"/>
        <w:spacing w:line="240" w:lineRule="atLeast"/>
        <w:rPr>
          <w:rFonts w:cs="Arial"/>
          <w:szCs w:val="22"/>
        </w:rPr>
      </w:pPr>
    </w:p>
    <w:p w:rsidR="00A14E22" w:rsidRPr="00A64D01" w:rsidRDefault="00A14E22" w:rsidP="00A14E22">
      <w:pPr>
        <w:autoSpaceDE w:val="0"/>
        <w:autoSpaceDN w:val="0"/>
        <w:spacing w:line="240" w:lineRule="atLeast"/>
        <w:rPr>
          <w:rFonts w:cs="Arial"/>
          <w:szCs w:val="22"/>
        </w:rPr>
      </w:pPr>
    </w:p>
    <w:p w:rsidR="00A14E22" w:rsidRPr="00A64D01" w:rsidRDefault="00FA21D9" w:rsidP="00A14E22">
      <w:pPr>
        <w:autoSpaceDE w:val="0"/>
        <w:autoSpaceDN w:val="0"/>
        <w:spacing w:line="240" w:lineRule="atLeast"/>
        <w:jc w:val="center"/>
        <w:rPr>
          <w:rFonts w:cs="Arial"/>
          <w:b/>
          <w:bCs/>
          <w:szCs w:val="22"/>
        </w:rPr>
      </w:pPr>
      <w:r w:rsidRPr="00A64D01">
        <w:rPr>
          <w:rFonts w:cs="Arial"/>
          <w:b/>
          <w:bCs/>
          <w:szCs w:val="22"/>
        </w:rPr>
        <w:t>§ 9</w:t>
      </w:r>
    </w:p>
    <w:p w:rsidR="00A14E22" w:rsidRPr="00A64D01" w:rsidRDefault="00A14E22" w:rsidP="00A14E22">
      <w:pPr>
        <w:pStyle w:val="berschrift1"/>
      </w:pPr>
      <w:r w:rsidRPr="00A64D01">
        <w:t>Benutzung öffentlicher Brunnen</w:t>
      </w:r>
    </w:p>
    <w:p w:rsidR="00A14E22" w:rsidRPr="00A64D01" w:rsidRDefault="00A14E22" w:rsidP="00A14E22">
      <w:pPr>
        <w:autoSpaceDE w:val="0"/>
        <w:autoSpaceDN w:val="0"/>
        <w:spacing w:line="240" w:lineRule="atLeast"/>
        <w:jc w:val="center"/>
        <w:rPr>
          <w:rFonts w:cs="Arial"/>
          <w:b/>
          <w:bCs/>
          <w:szCs w:val="22"/>
        </w:rPr>
      </w:pPr>
    </w:p>
    <w:p w:rsidR="00A14E22" w:rsidRPr="00A64D01" w:rsidRDefault="00A14E22" w:rsidP="008226AF">
      <w:pPr>
        <w:autoSpaceDE w:val="0"/>
        <w:autoSpaceDN w:val="0"/>
        <w:spacing w:line="240" w:lineRule="atLeast"/>
        <w:jc w:val="both"/>
        <w:rPr>
          <w:rFonts w:cs="Arial"/>
          <w:szCs w:val="22"/>
        </w:rPr>
      </w:pPr>
      <w:r w:rsidRPr="00A64D01">
        <w:rPr>
          <w:rFonts w:cs="Arial"/>
          <w:szCs w:val="22"/>
        </w:rPr>
        <w:t>Öffentliche Brunnen dürfen nur entsprechend ihrer Zweckbestimmung benutzt werden. Es ist verboten, sie zu beschmutzen sowie das Wasser zu verunreinigen.</w:t>
      </w:r>
    </w:p>
    <w:p w:rsidR="00A14E22" w:rsidRPr="00A64D01" w:rsidRDefault="00A14E22" w:rsidP="008226AF">
      <w:pPr>
        <w:autoSpaceDE w:val="0"/>
        <w:autoSpaceDN w:val="0"/>
        <w:spacing w:line="240" w:lineRule="atLeast"/>
        <w:jc w:val="both"/>
        <w:rPr>
          <w:rFonts w:cs="Arial"/>
          <w:szCs w:val="22"/>
        </w:rPr>
      </w:pPr>
    </w:p>
    <w:p w:rsidR="00A14E22" w:rsidRPr="00A64D01" w:rsidRDefault="00A14E22" w:rsidP="00A14E22">
      <w:pPr>
        <w:autoSpaceDE w:val="0"/>
        <w:autoSpaceDN w:val="0"/>
        <w:spacing w:line="240" w:lineRule="atLeast"/>
        <w:rPr>
          <w:rFonts w:cs="Arial"/>
          <w:szCs w:val="22"/>
        </w:rPr>
      </w:pPr>
    </w:p>
    <w:p w:rsidR="00A14E22" w:rsidRPr="00A64D01" w:rsidRDefault="00FA21D9" w:rsidP="00A14E22">
      <w:pPr>
        <w:autoSpaceDE w:val="0"/>
        <w:autoSpaceDN w:val="0"/>
        <w:spacing w:line="240" w:lineRule="atLeast"/>
        <w:jc w:val="center"/>
        <w:rPr>
          <w:rFonts w:cs="Arial"/>
          <w:b/>
          <w:bCs/>
          <w:szCs w:val="22"/>
        </w:rPr>
      </w:pPr>
      <w:r w:rsidRPr="00A64D01">
        <w:rPr>
          <w:rFonts w:cs="Arial"/>
          <w:b/>
          <w:bCs/>
          <w:szCs w:val="22"/>
        </w:rPr>
        <w:t>§ 10</w:t>
      </w:r>
    </w:p>
    <w:p w:rsidR="00A14E22" w:rsidRPr="00A64D01" w:rsidRDefault="00A14E22" w:rsidP="00A14E22">
      <w:pPr>
        <w:pStyle w:val="berschrift1"/>
      </w:pPr>
      <w:r w:rsidRPr="00A64D01">
        <w:t>Verkauf von Lebensmitteln im Freien</w:t>
      </w:r>
    </w:p>
    <w:p w:rsidR="00A14E22" w:rsidRPr="00A64D01" w:rsidRDefault="00A14E22" w:rsidP="00A14E22">
      <w:pPr>
        <w:autoSpaceDE w:val="0"/>
        <w:autoSpaceDN w:val="0"/>
        <w:spacing w:line="240" w:lineRule="atLeast"/>
        <w:jc w:val="center"/>
        <w:rPr>
          <w:rFonts w:cs="Arial"/>
          <w:b/>
          <w:bCs/>
          <w:szCs w:val="22"/>
        </w:rPr>
      </w:pPr>
    </w:p>
    <w:p w:rsidR="00A14E22" w:rsidRPr="00A64D01" w:rsidRDefault="00A14E22" w:rsidP="008226AF">
      <w:pPr>
        <w:autoSpaceDE w:val="0"/>
        <w:autoSpaceDN w:val="0"/>
        <w:spacing w:line="240" w:lineRule="atLeast"/>
        <w:jc w:val="both"/>
        <w:rPr>
          <w:rFonts w:cs="Arial"/>
          <w:szCs w:val="22"/>
        </w:rPr>
      </w:pPr>
      <w:r w:rsidRPr="00A64D01">
        <w:rPr>
          <w:rFonts w:cs="Arial"/>
          <w:szCs w:val="22"/>
        </w:rPr>
        <w:t>Werden Speisen und Getränke zum Verzehr an Ort und Stelle verabreicht, so sind für Speisereste und Abfälle geeignete Behälter bereitzustellen.</w:t>
      </w:r>
    </w:p>
    <w:p w:rsidR="00A14E22" w:rsidRPr="00A64D01" w:rsidRDefault="00A14E22" w:rsidP="00A14E22">
      <w:pPr>
        <w:autoSpaceDE w:val="0"/>
        <w:autoSpaceDN w:val="0"/>
        <w:spacing w:line="240" w:lineRule="atLeast"/>
        <w:rPr>
          <w:rFonts w:cs="Arial"/>
          <w:szCs w:val="22"/>
        </w:rPr>
      </w:pPr>
    </w:p>
    <w:p w:rsidR="00A14E22" w:rsidRPr="00A64D01" w:rsidRDefault="00A14E22" w:rsidP="00A14E22">
      <w:pPr>
        <w:autoSpaceDE w:val="0"/>
        <w:autoSpaceDN w:val="0"/>
        <w:spacing w:line="240" w:lineRule="atLeast"/>
        <w:rPr>
          <w:rFonts w:cs="Arial"/>
          <w:szCs w:val="22"/>
        </w:rPr>
      </w:pPr>
    </w:p>
    <w:p w:rsidR="00A14E22" w:rsidRPr="00A64D01" w:rsidRDefault="00FA21D9" w:rsidP="00A14E22">
      <w:pPr>
        <w:autoSpaceDE w:val="0"/>
        <w:autoSpaceDN w:val="0"/>
        <w:spacing w:line="240" w:lineRule="atLeast"/>
        <w:jc w:val="center"/>
        <w:rPr>
          <w:rFonts w:cs="Arial"/>
          <w:b/>
          <w:bCs/>
          <w:szCs w:val="22"/>
        </w:rPr>
      </w:pPr>
      <w:r w:rsidRPr="00A64D01">
        <w:rPr>
          <w:rFonts w:cs="Arial"/>
          <w:b/>
          <w:bCs/>
          <w:szCs w:val="22"/>
        </w:rPr>
        <w:t>§ 11</w:t>
      </w:r>
    </w:p>
    <w:p w:rsidR="00A14E22" w:rsidRPr="00A64D01" w:rsidRDefault="00A14E22" w:rsidP="00A14E22">
      <w:pPr>
        <w:pStyle w:val="berschrift1"/>
      </w:pPr>
      <w:r w:rsidRPr="00A64D01">
        <w:t>Gefahren durch Tiere</w:t>
      </w:r>
    </w:p>
    <w:p w:rsidR="00A14E22" w:rsidRPr="00A64D01" w:rsidRDefault="00A14E22" w:rsidP="00A14E22">
      <w:pPr>
        <w:autoSpaceDE w:val="0"/>
        <w:autoSpaceDN w:val="0"/>
        <w:spacing w:line="240" w:lineRule="atLeast"/>
        <w:jc w:val="center"/>
        <w:rPr>
          <w:rFonts w:cs="Arial"/>
          <w:b/>
          <w:bCs/>
          <w:szCs w:val="22"/>
        </w:rPr>
      </w:pPr>
    </w:p>
    <w:p w:rsidR="00A14E22" w:rsidRPr="00A64D01" w:rsidRDefault="00A14E22" w:rsidP="008226AF">
      <w:pPr>
        <w:autoSpaceDE w:val="0"/>
        <w:autoSpaceDN w:val="0"/>
        <w:spacing w:line="240" w:lineRule="atLeast"/>
        <w:jc w:val="both"/>
        <w:rPr>
          <w:rFonts w:cs="Arial"/>
          <w:szCs w:val="22"/>
        </w:rPr>
      </w:pPr>
      <w:r w:rsidRPr="00A64D01">
        <w:rPr>
          <w:rFonts w:cs="Arial"/>
          <w:szCs w:val="22"/>
        </w:rPr>
        <w:t>(1) Tiere sind so zu halten und zu beaufsichtigen, dass niemand gefährdet wird.</w:t>
      </w:r>
    </w:p>
    <w:p w:rsidR="00A14E22" w:rsidRPr="00A64D01" w:rsidRDefault="00A14E22" w:rsidP="008226AF">
      <w:pPr>
        <w:autoSpaceDE w:val="0"/>
        <w:autoSpaceDN w:val="0"/>
        <w:spacing w:line="240" w:lineRule="atLeast"/>
        <w:jc w:val="both"/>
        <w:rPr>
          <w:rFonts w:cs="Arial"/>
          <w:szCs w:val="22"/>
        </w:rPr>
      </w:pPr>
    </w:p>
    <w:p w:rsidR="00A14E22" w:rsidRPr="00A64D01" w:rsidRDefault="00A14E22" w:rsidP="008226AF">
      <w:pPr>
        <w:autoSpaceDE w:val="0"/>
        <w:autoSpaceDN w:val="0"/>
        <w:spacing w:line="240" w:lineRule="atLeast"/>
        <w:jc w:val="both"/>
        <w:rPr>
          <w:rFonts w:cs="Arial"/>
          <w:szCs w:val="22"/>
        </w:rPr>
      </w:pPr>
      <w:r w:rsidRPr="00A64D01">
        <w:rPr>
          <w:rFonts w:cs="Arial"/>
          <w:szCs w:val="22"/>
        </w:rPr>
        <w:t>(2) Das Halten von Raubtieren, Gift- und Riesenschlangen und ähnlichen Tieren, die durch ihre Körperkräfte, Gifte oder ihr Verhalten Personen gefährden können, ist der Ortspolizeibehörde unverzüglich anzuzeigen.</w:t>
      </w:r>
    </w:p>
    <w:p w:rsidR="00A14E22" w:rsidRPr="00A64D01" w:rsidRDefault="00A14E22" w:rsidP="008226AF">
      <w:pPr>
        <w:autoSpaceDE w:val="0"/>
        <w:autoSpaceDN w:val="0"/>
        <w:spacing w:line="240" w:lineRule="atLeast"/>
        <w:jc w:val="both"/>
        <w:rPr>
          <w:rFonts w:cs="Arial"/>
          <w:szCs w:val="22"/>
        </w:rPr>
      </w:pPr>
    </w:p>
    <w:p w:rsidR="00A14E22" w:rsidRPr="00A64D01" w:rsidRDefault="00A14E22" w:rsidP="008226AF">
      <w:pPr>
        <w:autoSpaceDE w:val="0"/>
        <w:autoSpaceDN w:val="0"/>
        <w:spacing w:line="240" w:lineRule="atLeast"/>
        <w:jc w:val="both"/>
        <w:rPr>
          <w:rFonts w:cs="Arial"/>
          <w:szCs w:val="22"/>
        </w:rPr>
      </w:pPr>
      <w:r w:rsidRPr="00537C2E">
        <w:rPr>
          <w:rFonts w:cs="Arial"/>
          <w:szCs w:val="22"/>
        </w:rPr>
        <w:t>(3) Im Innenbereich (§§ 30 - 34 Baugesetzbuch)</w:t>
      </w:r>
      <w:r w:rsidR="008226AF" w:rsidRPr="00537C2E">
        <w:rPr>
          <w:rFonts w:cs="Arial"/>
          <w:szCs w:val="22"/>
        </w:rPr>
        <w:t xml:space="preserve">, sowie entlang des Höhenrandweges, Würth </w:t>
      </w:r>
      <w:proofErr w:type="spellStart"/>
      <w:r w:rsidR="008226AF" w:rsidRPr="00537C2E">
        <w:rPr>
          <w:rFonts w:cs="Arial"/>
          <w:szCs w:val="22"/>
        </w:rPr>
        <w:t>Panofit</w:t>
      </w:r>
      <w:proofErr w:type="spellEnd"/>
      <w:r w:rsidRPr="00537C2E">
        <w:rPr>
          <w:rFonts w:cs="Arial"/>
          <w:szCs w:val="22"/>
        </w:rPr>
        <w:t xml:space="preserve"> </w:t>
      </w:r>
      <w:r w:rsidR="00CD422F" w:rsidRPr="00537C2E">
        <w:rPr>
          <w:rFonts w:cs="Arial"/>
          <w:szCs w:val="22"/>
        </w:rPr>
        <w:t xml:space="preserve">Parcours, Oberer </w:t>
      </w:r>
      <w:proofErr w:type="spellStart"/>
      <w:r w:rsidR="00CD422F" w:rsidRPr="00537C2E">
        <w:rPr>
          <w:rFonts w:cs="Arial"/>
          <w:szCs w:val="22"/>
        </w:rPr>
        <w:t>Bibersweg</w:t>
      </w:r>
      <w:proofErr w:type="spellEnd"/>
      <w:r w:rsidR="00CD422F" w:rsidRPr="00537C2E">
        <w:rPr>
          <w:rFonts w:cs="Arial"/>
          <w:szCs w:val="22"/>
        </w:rPr>
        <w:t xml:space="preserve">, Ost- und Westhaagweg </w:t>
      </w:r>
      <w:r w:rsidRPr="00537C2E">
        <w:rPr>
          <w:rFonts w:cs="Arial"/>
          <w:szCs w:val="22"/>
        </w:rPr>
        <w:t>sind auf öffentlichen Straßen</w:t>
      </w:r>
      <w:r w:rsidRPr="00A64D01">
        <w:rPr>
          <w:rFonts w:cs="Arial"/>
          <w:szCs w:val="22"/>
        </w:rPr>
        <w:t xml:space="preserve"> und Gehwegen Hunde an der Leine zu führen. Ansonsten dürfen Hunde ohne Begleitung einer Person, die durch Zuruf auf das Tier einwirken kann, nicht frei umherlaufen.</w:t>
      </w:r>
    </w:p>
    <w:p w:rsidR="00A14E22" w:rsidRPr="00A64D01" w:rsidRDefault="00A14E22" w:rsidP="00A14E22">
      <w:pPr>
        <w:autoSpaceDE w:val="0"/>
        <w:autoSpaceDN w:val="0"/>
        <w:spacing w:line="240" w:lineRule="atLeast"/>
        <w:rPr>
          <w:rFonts w:cs="Arial"/>
          <w:szCs w:val="22"/>
        </w:rPr>
      </w:pPr>
    </w:p>
    <w:p w:rsidR="00A14E22" w:rsidRPr="00A64D01" w:rsidRDefault="00A14E22" w:rsidP="00A14E22">
      <w:pPr>
        <w:autoSpaceDE w:val="0"/>
        <w:autoSpaceDN w:val="0"/>
        <w:spacing w:line="240" w:lineRule="atLeast"/>
        <w:rPr>
          <w:rFonts w:cs="Arial"/>
          <w:szCs w:val="22"/>
        </w:rPr>
      </w:pPr>
    </w:p>
    <w:p w:rsidR="00A14E22" w:rsidRPr="00A64D01" w:rsidRDefault="00FA21D9" w:rsidP="00A14E22">
      <w:pPr>
        <w:autoSpaceDE w:val="0"/>
        <w:autoSpaceDN w:val="0"/>
        <w:spacing w:line="240" w:lineRule="atLeast"/>
        <w:jc w:val="center"/>
        <w:rPr>
          <w:rFonts w:cs="Arial"/>
          <w:b/>
          <w:bCs/>
          <w:szCs w:val="22"/>
        </w:rPr>
      </w:pPr>
      <w:r w:rsidRPr="00A64D01">
        <w:rPr>
          <w:rFonts w:cs="Arial"/>
          <w:b/>
          <w:bCs/>
          <w:szCs w:val="22"/>
        </w:rPr>
        <w:t>§ 12</w:t>
      </w:r>
    </w:p>
    <w:p w:rsidR="00A14E22" w:rsidRPr="00A64D01" w:rsidRDefault="00A14E22" w:rsidP="00A14E22">
      <w:pPr>
        <w:pStyle w:val="berschrift1"/>
      </w:pPr>
      <w:r w:rsidRPr="00A64D01">
        <w:t>Verunreinigung durch Hunde</w:t>
      </w:r>
    </w:p>
    <w:p w:rsidR="00A14E22" w:rsidRPr="00A64D01" w:rsidRDefault="00A14E22" w:rsidP="00A14E22">
      <w:pPr>
        <w:autoSpaceDE w:val="0"/>
        <w:autoSpaceDN w:val="0"/>
        <w:spacing w:line="240" w:lineRule="atLeast"/>
        <w:jc w:val="center"/>
        <w:rPr>
          <w:rFonts w:cs="Arial"/>
          <w:b/>
          <w:bCs/>
          <w:szCs w:val="22"/>
        </w:rPr>
      </w:pPr>
    </w:p>
    <w:p w:rsidR="00A14E22" w:rsidRPr="00A64D01" w:rsidRDefault="00A14E22" w:rsidP="00CD422F">
      <w:pPr>
        <w:autoSpaceDE w:val="0"/>
        <w:autoSpaceDN w:val="0"/>
        <w:spacing w:line="240" w:lineRule="atLeast"/>
        <w:jc w:val="both"/>
        <w:rPr>
          <w:rFonts w:cs="Arial"/>
          <w:szCs w:val="22"/>
        </w:rPr>
      </w:pPr>
      <w:r w:rsidRPr="00A64D01">
        <w:rPr>
          <w:rFonts w:cs="Arial"/>
          <w:szCs w:val="22"/>
        </w:rPr>
        <w:t>Der Halter oder Führer eines Hundes hat dafür zu sorgen, dass dieser seine Notdurft nicht auf Gehwegen, in Grün- und Erholungsanlagen oder in fremden Vorgärten verrichtet. Dennoch dort abgelegter Hundekot ist unverzüglich zu beseitigen.</w:t>
      </w:r>
    </w:p>
    <w:p w:rsidR="00A14E22" w:rsidRPr="00A64D01" w:rsidRDefault="00A14E22" w:rsidP="00CD422F">
      <w:pPr>
        <w:autoSpaceDE w:val="0"/>
        <w:autoSpaceDN w:val="0"/>
        <w:spacing w:line="240" w:lineRule="atLeast"/>
        <w:jc w:val="both"/>
        <w:rPr>
          <w:rFonts w:cs="Arial"/>
          <w:szCs w:val="22"/>
        </w:rPr>
      </w:pPr>
    </w:p>
    <w:p w:rsidR="00FC3D92" w:rsidRPr="00A64D01" w:rsidRDefault="00FC3D92" w:rsidP="00CD422F">
      <w:pPr>
        <w:autoSpaceDE w:val="0"/>
        <w:autoSpaceDN w:val="0"/>
        <w:spacing w:line="240" w:lineRule="atLeast"/>
        <w:jc w:val="both"/>
        <w:rPr>
          <w:rFonts w:cs="Arial"/>
          <w:szCs w:val="22"/>
        </w:rPr>
      </w:pPr>
    </w:p>
    <w:p w:rsidR="00FC3D92" w:rsidRPr="00A64D01" w:rsidRDefault="00FC3D92" w:rsidP="00FC3D92">
      <w:pPr>
        <w:autoSpaceDE w:val="0"/>
        <w:autoSpaceDN w:val="0"/>
        <w:spacing w:line="240" w:lineRule="atLeast"/>
        <w:jc w:val="center"/>
        <w:rPr>
          <w:rFonts w:cs="Arial"/>
          <w:b/>
          <w:bCs/>
          <w:szCs w:val="22"/>
        </w:rPr>
      </w:pPr>
      <w:r w:rsidRPr="00A64D01">
        <w:rPr>
          <w:rFonts w:cs="Arial"/>
          <w:b/>
          <w:bCs/>
          <w:szCs w:val="22"/>
        </w:rPr>
        <w:t>§</w:t>
      </w:r>
      <w:r w:rsidR="00FA21D9" w:rsidRPr="00A64D01">
        <w:rPr>
          <w:rFonts w:cs="Arial"/>
          <w:b/>
          <w:bCs/>
          <w:szCs w:val="22"/>
        </w:rPr>
        <w:t xml:space="preserve"> 13</w:t>
      </w:r>
    </w:p>
    <w:p w:rsidR="00FC3D92" w:rsidRPr="00A64D01" w:rsidRDefault="00FC3D92" w:rsidP="00FC3D92">
      <w:pPr>
        <w:pStyle w:val="berschrift1"/>
      </w:pPr>
      <w:r w:rsidRPr="00A64D01">
        <w:t>Bienenhaltung</w:t>
      </w:r>
    </w:p>
    <w:p w:rsidR="00FC3D92" w:rsidRPr="00A64D01" w:rsidRDefault="00FC3D92" w:rsidP="00FC3D92"/>
    <w:p w:rsidR="00FC3D92" w:rsidRDefault="00FC3D92" w:rsidP="00FC3D92">
      <w:pPr>
        <w:autoSpaceDE w:val="0"/>
        <w:autoSpaceDN w:val="0"/>
        <w:spacing w:line="240" w:lineRule="atLeast"/>
        <w:jc w:val="both"/>
        <w:rPr>
          <w:rFonts w:cs="Arial"/>
          <w:szCs w:val="22"/>
        </w:rPr>
      </w:pPr>
      <w:r w:rsidRPr="00A64D01">
        <w:rPr>
          <w:rFonts w:cs="Arial"/>
          <w:szCs w:val="22"/>
        </w:rPr>
        <w:t>Bienenstände dürfen an Feld- und Waldwegen sowie im Innenbereich nur so aufgestellt werden, dass Wegbenutzer oder Anlieger nicht gefährdet werden.</w:t>
      </w:r>
    </w:p>
    <w:p w:rsidR="00B6596A" w:rsidRPr="00A64D01" w:rsidRDefault="00B6596A" w:rsidP="00FC3D92">
      <w:pPr>
        <w:autoSpaceDE w:val="0"/>
        <w:autoSpaceDN w:val="0"/>
        <w:spacing w:line="240" w:lineRule="atLeast"/>
        <w:jc w:val="both"/>
        <w:rPr>
          <w:rFonts w:cs="Arial"/>
          <w:szCs w:val="22"/>
        </w:rPr>
      </w:pPr>
    </w:p>
    <w:p w:rsidR="00AF54A4" w:rsidRDefault="00AF54A4">
      <w:pPr>
        <w:spacing w:after="200" w:line="276" w:lineRule="auto"/>
        <w:rPr>
          <w:rFonts w:cs="Arial"/>
          <w:szCs w:val="22"/>
        </w:rPr>
      </w:pPr>
    </w:p>
    <w:p w:rsidR="00B6596A" w:rsidRDefault="00B6596A">
      <w:pPr>
        <w:spacing w:after="200" w:line="276" w:lineRule="auto"/>
        <w:rPr>
          <w:rFonts w:cs="Arial"/>
          <w:szCs w:val="22"/>
        </w:rPr>
      </w:pPr>
    </w:p>
    <w:p w:rsidR="00B6596A" w:rsidRPr="00A64D01" w:rsidRDefault="00B6596A">
      <w:pPr>
        <w:spacing w:after="200" w:line="276" w:lineRule="auto"/>
        <w:rPr>
          <w:rFonts w:cs="Arial"/>
          <w:szCs w:val="22"/>
        </w:rPr>
      </w:pPr>
    </w:p>
    <w:p w:rsidR="00A14E22" w:rsidRPr="00A64D01" w:rsidRDefault="00FA21D9" w:rsidP="00A14E22">
      <w:pPr>
        <w:autoSpaceDE w:val="0"/>
        <w:autoSpaceDN w:val="0"/>
        <w:spacing w:line="240" w:lineRule="atLeast"/>
        <w:jc w:val="center"/>
        <w:rPr>
          <w:rFonts w:cs="Arial"/>
          <w:b/>
          <w:bCs/>
          <w:szCs w:val="22"/>
        </w:rPr>
      </w:pPr>
      <w:r w:rsidRPr="00A64D01">
        <w:rPr>
          <w:rFonts w:cs="Arial"/>
          <w:b/>
          <w:bCs/>
          <w:szCs w:val="22"/>
        </w:rPr>
        <w:lastRenderedPageBreak/>
        <w:t>§ 14</w:t>
      </w:r>
    </w:p>
    <w:p w:rsidR="00A14E22" w:rsidRPr="00A64D01" w:rsidRDefault="00A14E22" w:rsidP="00A14E22">
      <w:pPr>
        <w:autoSpaceDE w:val="0"/>
        <w:autoSpaceDN w:val="0"/>
        <w:spacing w:line="240" w:lineRule="atLeast"/>
        <w:jc w:val="center"/>
        <w:rPr>
          <w:rFonts w:cs="Arial"/>
          <w:b/>
          <w:bCs/>
          <w:szCs w:val="22"/>
        </w:rPr>
      </w:pPr>
      <w:r w:rsidRPr="00A64D01">
        <w:rPr>
          <w:rFonts w:cs="Arial"/>
          <w:b/>
          <w:bCs/>
          <w:szCs w:val="22"/>
        </w:rPr>
        <w:t>Belästigung durch Ausdünstungen u. ä.</w:t>
      </w:r>
    </w:p>
    <w:p w:rsidR="00A14E22" w:rsidRPr="00A64D01" w:rsidRDefault="00A14E22" w:rsidP="00A14E22">
      <w:pPr>
        <w:autoSpaceDE w:val="0"/>
        <w:autoSpaceDN w:val="0"/>
        <w:spacing w:line="240" w:lineRule="atLeast"/>
        <w:jc w:val="center"/>
        <w:rPr>
          <w:rFonts w:cs="Arial"/>
          <w:b/>
          <w:bCs/>
          <w:szCs w:val="22"/>
        </w:rPr>
      </w:pPr>
    </w:p>
    <w:p w:rsidR="00A14E22" w:rsidRPr="00A64D01" w:rsidRDefault="00A14E22" w:rsidP="00CD422F">
      <w:pPr>
        <w:autoSpaceDE w:val="0"/>
        <w:autoSpaceDN w:val="0"/>
        <w:spacing w:line="240" w:lineRule="atLeast"/>
        <w:jc w:val="both"/>
        <w:rPr>
          <w:rFonts w:cs="Arial"/>
          <w:szCs w:val="22"/>
        </w:rPr>
      </w:pPr>
      <w:r w:rsidRPr="00A64D01">
        <w:rPr>
          <w:rFonts w:cs="Arial"/>
          <w:szCs w:val="22"/>
        </w:rPr>
        <w:t xml:space="preserve">Übel riechende Gegenstände </w:t>
      </w:r>
      <w:r w:rsidR="00AA4EAC" w:rsidRPr="00A64D01">
        <w:rPr>
          <w:rFonts w:cs="Arial"/>
          <w:szCs w:val="22"/>
        </w:rPr>
        <w:t xml:space="preserve">oder </w:t>
      </w:r>
      <w:r w:rsidRPr="00A64D01">
        <w:rPr>
          <w:rFonts w:cs="Arial"/>
          <w:szCs w:val="22"/>
        </w:rPr>
        <w:t>Stoffe dürfen in der Nähe von Wohngebäuden nicht gelagert, verarbeitet oder befördert werden, wenn Dritte dadurch in ihrer Gesundheit geschädigt oder erheblich belästigt werden.</w:t>
      </w:r>
    </w:p>
    <w:p w:rsidR="00A14E22" w:rsidRPr="00A64D01" w:rsidRDefault="00A14E22" w:rsidP="00A14E22">
      <w:pPr>
        <w:autoSpaceDE w:val="0"/>
        <w:autoSpaceDN w:val="0"/>
        <w:spacing w:line="240" w:lineRule="atLeast"/>
        <w:rPr>
          <w:rFonts w:cs="Arial"/>
          <w:szCs w:val="22"/>
        </w:rPr>
      </w:pPr>
    </w:p>
    <w:p w:rsidR="00A14E22" w:rsidRPr="00A64D01" w:rsidRDefault="00A14E22" w:rsidP="00A14E22">
      <w:pPr>
        <w:autoSpaceDE w:val="0"/>
        <w:autoSpaceDN w:val="0"/>
        <w:spacing w:line="240" w:lineRule="atLeast"/>
        <w:rPr>
          <w:rFonts w:cs="Arial"/>
          <w:szCs w:val="22"/>
        </w:rPr>
      </w:pPr>
    </w:p>
    <w:p w:rsidR="00A14E22" w:rsidRPr="00A64D01" w:rsidRDefault="00FA21D9" w:rsidP="00A14E22">
      <w:pPr>
        <w:autoSpaceDE w:val="0"/>
        <w:autoSpaceDN w:val="0"/>
        <w:spacing w:line="240" w:lineRule="atLeast"/>
        <w:jc w:val="center"/>
        <w:rPr>
          <w:rFonts w:cs="Arial"/>
          <w:b/>
          <w:bCs/>
          <w:szCs w:val="22"/>
        </w:rPr>
      </w:pPr>
      <w:r w:rsidRPr="00A64D01">
        <w:rPr>
          <w:rFonts w:cs="Arial"/>
          <w:b/>
          <w:bCs/>
          <w:szCs w:val="22"/>
        </w:rPr>
        <w:t>§ 15</w:t>
      </w:r>
    </w:p>
    <w:p w:rsidR="00A14E22" w:rsidRPr="00A64D01" w:rsidRDefault="00A14E22" w:rsidP="00A14E22">
      <w:pPr>
        <w:pStyle w:val="berschrift1"/>
      </w:pPr>
      <w:r w:rsidRPr="00A64D01">
        <w:t>Unerlaubtes Plakatieren, Beschriften, Bemalen</w:t>
      </w:r>
    </w:p>
    <w:p w:rsidR="00A14E22" w:rsidRPr="00A64D01" w:rsidRDefault="00A14E22" w:rsidP="00A14E22">
      <w:pPr>
        <w:autoSpaceDE w:val="0"/>
        <w:autoSpaceDN w:val="0"/>
        <w:spacing w:line="240" w:lineRule="atLeast"/>
        <w:jc w:val="center"/>
        <w:rPr>
          <w:rFonts w:cs="Arial"/>
          <w:b/>
          <w:bCs/>
          <w:szCs w:val="22"/>
        </w:rPr>
      </w:pPr>
    </w:p>
    <w:p w:rsidR="00A14E22" w:rsidRPr="00A64D01" w:rsidRDefault="00A14E22" w:rsidP="00CD422F">
      <w:pPr>
        <w:autoSpaceDE w:val="0"/>
        <w:autoSpaceDN w:val="0"/>
        <w:spacing w:line="240" w:lineRule="atLeast"/>
        <w:jc w:val="both"/>
        <w:rPr>
          <w:rFonts w:cs="Arial"/>
          <w:szCs w:val="22"/>
        </w:rPr>
      </w:pPr>
      <w:r w:rsidRPr="00A64D01">
        <w:rPr>
          <w:rFonts w:cs="Arial"/>
          <w:szCs w:val="22"/>
        </w:rPr>
        <w:t>(1) An öffentlichen Straßen und Gehwegen sowie in Grün- und Erholungsanlagen oder den zu ihnen gehörenden Einrichtungen ist ohne Erlaubnis der Ortspolizeibehörde untersagt</w:t>
      </w:r>
    </w:p>
    <w:p w:rsidR="00A14E22" w:rsidRPr="00A64D01" w:rsidRDefault="00A14E22" w:rsidP="00CD422F">
      <w:pPr>
        <w:autoSpaceDE w:val="0"/>
        <w:autoSpaceDN w:val="0"/>
        <w:spacing w:line="240" w:lineRule="atLeast"/>
        <w:jc w:val="both"/>
        <w:rPr>
          <w:rFonts w:cs="Arial"/>
          <w:szCs w:val="22"/>
        </w:rPr>
      </w:pPr>
      <w:r w:rsidRPr="00A64D01">
        <w:rPr>
          <w:rFonts w:cs="Arial"/>
          <w:szCs w:val="22"/>
        </w:rPr>
        <w:t>- außerhalb von zugelassenen Plakatträgern (Plakatsäulen, Anschlagtafeln usw.) zu plakatieren;</w:t>
      </w:r>
    </w:p>
    <w:p w:rsidR="00A14E22" w:rsidRPr="00A64D01" w:rsidRDefault="00A14E22" w:rsidP="00CD422F">
      <w:pPr>
        <w:autoSpaceDE w:val="0"/>
        <w:autoSpaceDN w:val="0"/>
        <w:spacing w:line="240" w:lineRule="atLeast"/>
        <w:jc w:val="both"/>
        <w:rPr>
          <w:rFonts w:cs="Arial"/>
          <w:szCs w:val="22"/>
        </w:rPr>
      </w:pPr>
      <w:r w:rsidRPr="00A64D01">
        <w:rPr>
          <w:rFonts w:cs="Arial"/>
          <w:szCs w:val="22"/>
        </w:rPr>
        <w:t>- andere als dafür zugelassene Flächen zu beschriften oder zu bemalen.</w:t>
      </w:r>
    </w:p>
    <w:p w:rsidR="00A14E22" w:rsidRPr="00A64D01" w:rsidRDefault="00A14E22" w:rsidP="00CD422F">
      <w:pPr>
        <w:autoSpaceDE w:val="0"/>
        <w:autoSpaceDN w:val="0"/>
        <w:spacing w:line="240" w:lineRule="atLeast"/>
        <w:jc w:val="both"/>
        <w:rPr>
          <w:rFonts w:cs="Arial"/>
          <w:szCs w:val="22"/>
        </w:rPr>
      </w:pPr>
      <w:r w:rsidRPr="00A64D01">
        <w:rPr>
          <w:rFonts w:cs="Arial"/>
          <w:szCs w:val="22"/>
        </w:rPr>
        <w:t>Dies gilt auch für bauliche oder sonstige Anlagen, die von öffentlichen Straßen und Gehwegen oder Grün- und Erholungsanlagen einsehbar sind.</w:t>
      </w:r>
    </w:p>
    <w:p w:rsidR="00A14E22" w:rsidRPr="00A64D01" w:rsidRDefault="00A14E22" w:rsidP="00CD422F">
      <w:pPr>
        <w:autoSpaceDE w:val="0"/>
        <w:autoSpaceDN w:val="0"/>
        <w:spacing w:line="240" w:lineRule="atLeast"/>
        <w:jc w:val="both"/>
        <w:rPr>
          <w:rFonts w:cs="Arial"/>
          <w:szCs w:val="22"/>
        </w:rPr>
      </w:pPr>
    </w:p>
    <w:p w:rsidR="00A14E22" w:rsidRPr="00A64D01" w:rsidRDefault="00A14E22" w:rsidP="00CD422F">
      <w:pPr>
        <w:autoSpaceDE w:val="0"/>
        <w:autoSpaceDN w:val="0"/>
        <w:spacing w:line="240" w:lineRule="atLeast"/>
        <w:jc w:val="both"/>
        <w:rPr>
          <w:rFonts w:cs="Arial"/>
          <w:szCs w:val="22"/>
        </w:rPr>
      </w:pPr>
      <w:r w:rsidRPr="00A64D01">
        <w:rPr>
          <w:rFonts w:cs="Arial"/>
          <w:szCs w:val="22"/>
        </w:rPr>
        <w:t>(2) Die Erlaubnis nach Abs. 1 ist zu erteilen, wenn öffentliche Belange nicht entgegenstehen, insbesondere eine Verunstaltung des Orts- und Straßenbildes nicht zu befürchten ist.</w:t>
      </w:r>
      <w:r w:rsidR="00CD422F" w:rsidRPr="00A64D01">
        <w:rPr>
          <w:rFonts w:cs="Arial"/>
          <w:szCs w:val="22"/>
        </w:rPr>
        <w:t xml:space="preserve"> Auf den genehmigten Plakaten und Plakattafeln ist ein Genehmigungsvermerk von der Stadtverwaltung anzubringen. Plakate und Plakattafeln ohne Genehmigungsvermerk dürfen nicht aufgehängt/aufgestellt werden. Die Plakate müssen nach Ablauf der Genehmigungsfrist </w:t>
      </w:r>
      <w:r w:rsidR="00CD422F" w:rsidRPr="003607B0">
        <w:rPr>
          <w:rFonts w:cs="Arial"/>
          <w:szCs w:val="22"/>
        </w:rPr>
        <w:t>unverzüglich</w:t>
      </w:r>
      <w:r w:rsidR="00CD422F" w:rsidRPr="00A64D01">
        <w:rPr>
          <w:rFonts w:cs="Arial"/>
          <w:szCs w:val="22"/>
        </w:rPr>
        <w:t xml:space="preserve"> entfernt werden.</w:t>
      </w:r>
    </w:p>
    <w:p w:rsidR="00A14E22" w:rsidRPr="00A64D01" w:rsidRDefault="00A14E22" w:rsidP="00CD422F">
      <w:pPr>
        <w:autoSpaceDE w:val="0"/>
        <w:autoSpaceDN w:val="0"/>
        <w:spacing w:line="240" w:lineRule="atLeast"/>
        <w:jc w:val="both"/>
        <w:rPr>
          <w:rFonts w:cs="Arial"/>
          <w:szCs w:val="22"/>
        </w:rPr>
      </w:pPr>
    </w:p>
    <w:p w:rsidR="00A14E22" w:rsidRPr="00A64D01" w:rsidRDefault="00A14E22" w:rsidP="00CD422F">
      <w:pPr>
        <w:autoSpaceDE w:val="0"/>
        <w:autoSpaceDN w:val="0"/>
        <w:spacing w:line="240" w:lineRule="atLeast"/>
        <w:jc w:val="both"/>
        <w:rPr>
          <w:rFonts w:cs="Arial"/>
          <w:szCs w:val="22"/>
        </w:rPr>
      </w:pPr>
      <w:r w:rsidRPr="00537C2E">
        <w:rPr>
          <w:rFonts w:cs="Arial"/>
          <w:szCs w:val="22"/>
        </w:rPr>
        <w:t>(3) Wer entgegen den Verboten des § 1</w:t>
      </w:r>
      <w:r w:rsidR="00455837">
        <w:rPr>
          <w:rFonts w:cs="Arial"/>
          <w:szCs w:val="22"/>
        </w:rPr>
        <w:t>5</w:t>
      </w:r>
      <w:r w:rsidRPr="00537C2E">
        <w:rPr>
          <w:rFonts w:cs="Arial"/>
          <w:szCs w:val="22"/>
        </w:rPr>
        <w:t xml:space="preserve"> Abs. 1 außerhalb von zugelassenen Plakatträgern plakatiert oder andere als dafür zugelassene Flächen beschriftet oder bemalt, ist zur unverzüglichen Beseitigung verpflichtet. Die Beseitigungspflicht trifft unter den Voraussetzungen des § 6 Abs. 3 des Polizeigesetzes auch den Veranstalter oder die sonstige Person, die auf den jeweiligen Plakatanschlägen oder Darstellungen nach Satz 1 als Verantwortlicher benannt wird.</w:t>
      </w:r>
    </w:p>
    <w:p w:rsidR="00A14E22" w:rsidRPr="00A64D01" w:rsidRDefault="00A14E22" w:rsidP="00A14E22">
      <w:pPr>
        <w:autoSpaceDE w:val="0"/>
        <w:autoSpaceDN w:val="0"/>
        <w:spacing w:line="240" w:lineRule="atLeast"/>
        <w:rPr>
          <w:rFonts w:cs="Arial"/>
          <w:szCs w:val="22"/>
        </w:rPr>
      </w:pPr>
    </w:p>
    <w:p w:rsidR="00AC6E34" w:rsidRPr="00A64D01" w:rsidRDefault="00AC6E34" w:rsidP="00A14E22">
      <w:pPr>
        <w:autoSpaceDE w:val="0"/>
        <w:autoSpaceDN w:val="0"/>
        <w:spacing w:line="240" w:lineRule="atLeast"/>
        <w:rPr>
          <w:rFonts w:cs="Arial"/>
          <w:szCs w:val="22"/>
        </w:rPr>
      </w:pPr>
    </w:p>
    <w:p w:rsidR="00AC6E34" w:rsidRPr="00A64D01" w:rsidRDefault="00AC6E34" w:rsidP="00AC6E34">
      <w:pPr>
        <w:autoSpaceDE w:val="0"/>
        <w:autoSpaceDN w:val="0"/>
        <w:spacing w:line="240" w:lineRule="atLeast"/>
        <w:jc w:val="center"/>
        <w:rPr>
          <w:rFonts w:cs="Arial"/>
          <w:b/>
          <w:bCs/>
          <w:szCs w:val="22"/>
        </w:rPr>
      </w:pPr>
      <w:r w:rsidRPr="00A64D01">
        <w:rPr>
          <w:rFonts w:cs="Arial"/>
          <w:b/>
          <w:bCs/>
          <w:szCs w:val="22"/>
        </w:rPr>
        <w:t>§ 16</w:t>
      </w:r>
    </w:p>
    <w:p w:rsidR="00AC6E34" w:rsidRPr="00A64D01" w:rsidRDefault="00AC6E34" w:rsidP="00AC6E34">
      <w:pPr>
        <w:pStyle w:val="berschrift1"/>
      </w:pPr>
      <w:r w:rsidRPr="00A64D01">
        <w:t>Aufstellen von Wohnwagen und Zelten</w:t>
      </w:r>
    </w:p>
    <w:p w:rsidR="00AC6E34" w:rsidRPr="00A64D01" w:rsidRDefault="00AC6E34" w:rsidP="00AC6E34">
      <w:pPr>
        <w:autoSpaceDE w:val="0"/>
        <w:autoSpaceDN w:val="0"/>
        <w:spacing w:line="240" w:lineRule="atLeast"/>
        <w:jc w:val="center"/>
        <w:rPr>
          <w:rFonts w:cs="Arial"/>
          <w:b/>
          <w:bCs/>
          <w:szCs w:val="22"/>
        </w:rPr>
      </w:pPr>
    </w:p>
    <w:p w:rsidR="00AC6E34" w:rsidRPr="00A64D01" w:rsidRDefault="00AC6E34" w:rsidP="00AC6E34">
      <w:pPr>
        <w:autoSpaceDE w:val="0"/>
        <w:autoSpaceDN w:val="0"/>
        <w:spacing w:line="240" w:lineRule="atLeast"/>
        <w:jc w:val="both"/>
        <w:rPr>
          <w:rFonts w:cs="Arial"/>
          <w:szCs w:val="22"/>
        </w:rPr>
      </w:pPr>
      <w:r w:rsidRPr="00A64D01">
        <w:rPr>
          <w:rFonts w:cs="Arial"/>
          <w:szCs w:val="22"/>
        </w:rPr>
        <w:t>Zelte und Wohnwagen dürfen außerhalb baurechtlich genehmigter Campingplätze zum Aufenthalt von Menschen nicht aufgestellt werden, wenn nicht die erforderlichen sanitären Einrichtungen zur Verfügung stehen. Grundstücksbesitzern ist es untersagt, ihre Grundstücke dafür zur Verfügung zu stellen oder Verstöße gegen Satz 1 zu dulden.</w:t>
      </w:r>
    </w:p>
    <w:p w:rsidR="00A14E22" w:rsidRPr="00A64D01" w:rsidRDefault="00A14E22" w:rsidP="00A14E22">
      <w:pPr>
        <w:autoSpaceDE w:val="0"/>
        <w:autoSpaceDN w:val="0"/>
        <w:spacing w:line="240" w:lineRule="atLeast"/>
        <w:rPr>
          <w:rFonts w:cs="Arial"/>
          <w:szCs w:val="22"/>
        </w:rPr>
      </w:pPr>
    </w:p>
    <w:p w:rsidR="00AC6E34" w:rsidRPr="00A64D01" w:rsidRDefault="00AC6E34" w:rsidP="00A14E22">
      <w:pPr>
        <w:autoSpaceDE w:val="0"/>
        <w:autoSpaceDN w:val="0"/>
        <w:spacing w:line="240" w:lineRule="atLeast"/>
        <w:rPr>
          <w:rFonts w:cs="Arial"/>
          <w:szCs w:val="22"/>
        </w:rPr>
      </w:pPr>
    </w:p>
    <w:p w:rsidR="00A14E22" w:rsidRPr="00A64D01" w:rsidRDefault="00AC6E34" w:rsidP="00A14E22">
      <w:pPr>
        <w:autoSpaceDE w:val="0"/>
        <w:autoSpaceDN w:val="0"/>
        <w:spacing w:line="240" w:lineRule="atLeast"/>
        <w:jc w:val="center"/>
        <w:rPr>
          <w:rFonts w:cs="Arial"/>
          <w:b/>
          <w:bCs/>
          <w:szCs w:val="22"/>
        </w:rPr>
      </w:pPr>
      <w:r w:rsidRPr="00A64D01">
        <w:rPr>
          <w:rFonts w:cs="Arial"/>
          <w:b/>
          <w:bCs/>
          <w:szCs w:val="22"/>
        </w:rPr>
        <w:t>§ 17</w:t>
      </w:r>
    </w:p>
    <w:p w:rsidR="00A14E22" w:rsidRPr="00A64D01" w:rsidRDefault="00A14E22" w:rsidP="00A14E22">
      <w:pPr>
        <w:autoSpaceDE w:val="0"/>
        <w:autoSpaceDN w:val="0"/>
        <w:spacing w:line="240" w:lineRule="atLeast"/>
        <w:jc w:val="center"/>
        <w:rPr>
          <w:rFonts w:cs="Arial"/>
          <w:b/>
          <w:bCs/>
          <w:szCs w:val="22"/>
        </w:rPr>
      </w:pPr>
      <w:r w:rsidRPr="00A64D01">
        <w:rPr>
          <w:rFonts w:cs="Arial"/>
          <w:b/>
          <w:bCs/>
          <w:szCs w:val="22"/>
        </w:rPr>
        <w:t>Belästigung der Allgemeinheit</w:t>
      </w:r>
    </w:p>
    <w:p w:rsidR="00AC6E34" w:rsidRPr="00A64D01" w:rsidRDefault="00AC6E34" w:rsidP="00A14E22">
      <w:pPr>
        <w:autoSpaceDE w:val="0"/>
        <w:autoSpaceDN w:val="0"/>
        <w:spacing w:line="240" w:lineRule="atLeast"/>
        <w:jc w:val="center"/>
        <w:rPr>
          <w:rFonts w:cs="Arial"/>
          <w:b/>
          <w:bCs/>
          <w:szCs w:val="22"/>
        </w:rPr>
      </w:pPr>
    </w:p>
    <w:p w:rsidR="00A14E22" w:rsidRPr="00A64D01" w:rsidRDefault="00A14E22" w:rsidP="00CB60A4">
      <w:pPr>
        <w:autoSpaceDE w:val="0"/>
        <w:autoSpaceDN w:val="0"/>
        <w:spacing w:line="240" w:lineRule="atLeast"/>
        <w:jc w:val="both"/>
        <w:rPr>
          <w:rFonts w:cs="Arial"/>
          <w:szCs w:val="22"/>
        </w:rPr>
      </w:pPr>
      <w:r w:rsidRPr="00A64D01">
        <w:rPr>
          <w:rFonts w:cs="Arial"/>
          <w:szCs w:val="22"/>
        </w:rPr>
        <w:t>(1) Auf öffentlichen Straßen und Gehwegen sowie in Grün- und Erholungsanlagen ist untersagt:</w:t>
      </w:r>
    </w:p>
    <w:p w:rsidR="00A14E22" w:rsidRPr="00A64D01" w:rsidRDefault="00A14E22" w:rsidP="00CB60A4">
      <w:pPr>
        <w:autoSpaceDE w:val="0"/>
        <w:autoSpaceDN w:val="0"/>
        <w:spacing w:line="240" w:lineRule="atLeast"/>
        <w:jc w:val="both"/>
        <w:rPr>
          <w:rFonts w:cs="Arial"/>
          <w:szCs w:val="22"/>
        </w:rPr>
      </w:pPr>
      <w:r w:rsidRPr="00A64D01">
        <w:rPr>
          <w:rFonts w:cs="Arial"/>
          <w:szCs w:val="22"/>
        </w:rPr>
        <w:t>1. das Nächtigen,</w:t>
      </w:r>
    </w:p>
    <w:p w:rsidR="00A14E22" w:rsidRPr="00A64D01" w:rsidRDefault="00A14E22" w:rsidP="00CB60A4">
      <w:pPr>
        <w:autoSpaceDE w:val="0"/>
        <w:autoSpaceDN w:val="0"/>
        <w:spacing w:line="240" w:lineRule="atLeast"/>
        <w:jc w:val="both"/>
        <w:rPr>
          <w:rFonts w:cs="Arial"/>
          <w:szCs w:val="22"/>
        </w:rPr>
      </w:pPr>
      <w:r w:rsidRPr="00A64D01">
        <w:rPr>
          <w:rFonts w:cs="Arial"/>
          <w:szCs w:val="22"/>
        </w:rPr>
        <w:t>2. das die körperliche Nähe suchende oder sonst besonders aufdringliche Betteln sowie das Anstiften von Minderjährigen zu dieser Art des Bettelns,</w:t>
      </w:r>
    </w:p>
    <w:p w:rsidR="00A14E22" w:rsidRPr="00A64D01" w:rsidRDefault="00A14E22" w:rsidP="00CB60A4">
      <w:pPr>
        <w:autoSpaceDE w:val="0"/>
        <w:autoSpaceDN w:val="0"/>
        <w:spacing w:line="240" w:lineRule="atLeast"/>
        <w:jc w:val="both"/>
        <w:rPr>
          <w:rFonts w:cs="Arial"/>
          <w:szCs w:val="22"/>
        </w:rPr>
      </w:pPr>
      <w:r w:rsidRPr="00A64D01">
        <w:rPr>
          <w:rFonts w:cs="Arial"/>
          <w:szCs w:val="22"/>
        </w:rPr>
        <w:t>3. das Verrichten der Notdurft,</w:t>
      </w:r>
    </w:p>
    <w:p w:rsidR="00A14E22" w:rsidRPr="00A64D01" w:rsidRDefault="00CC161D" w:rsidP="00CB60A4">
      <w:pPr>
        <w:autoSpaceDE w:val="0"/>
        <w:autoSpaceDN w:val="0"/>
        <w:spacing w:line="240" w:lineRule="atLeast"/>
        <w:jc w:val="both"/>
        <w:rPr>
          <w:rFonts w:cs="Arial"/>
          <w:szCs w:val="22"/>
        </w:rPr>
      </w:pPr>
      <w:r w:rsidRPr="00A64D01">
        <w:rPr>
          <w:rFonts w:cs="Arial"/>
          <w:szCs w:val="22"/>
        </w:rPr>
        <w:t>4.</w:t>
      </w:r>
      <w:r w:rsidR="00A14E22" w:rsidRPr="00A64D01">
        <w:rPr>
          <w:rFonts w:cs="Arial"/>
          <w:szCs w:val="22"/>
        </w:rPr>
        <w:t xml:space="preserve"> der öffentlic</w:t>
      </w:r>
      <w:r w:rsidR="001361E2" w:rsidRPr="00A64D01">
        <w:rPr>
          <w:rFonts w:cs="Arial"/>
          <w:szCs w:val="22"/>
        </w:rPr>
        <w:t>he Konsum von Betäubungsmitteln,</w:t>
      </w:r>
    </w:p>
    <w:p w:rsidR="001361E2" w:rsidRPr="00A64D01" w:rsidRDefault="001361E2" w:rsidP="00CB60A4">
      <w:pPr>
        <w:autoSpaceDE w:val="0"/>
        <w:autoSpaceDN w:val="0"/>
        <w:spacing w:line="240" w:lineRule="atLeast"/>
        <w:jc w:val="both"/>
        <w:rPr>
          <w:rFonts w:cs="Arial"/>
          <w:szCs w:val="22"/>
        </w:rPr>
      </w:pPr>
      <w:r w:rsidRPr="00A64D01">
        <w:rPr>
          <w:rFonts w:cs="Arial"/>
          <w:szCs w:val="22"/>
        </w:rPr>
        <w:t>5. Gegenstände wegzuwerfen oder abzulagern, außer in dafür bestimmte Abfallbehälter</w:t>
      </w:r>
    </w:p>
    <w:p w:rsidR="00A14E22" w:rsidRPr="00A64D01" w:rsidRDefault="00A14E22" w:rsidP="00CB60A4">
      <w:pPr>
        <w:autoSpaceDE w:val="0"/>
        <w:autoSpaceDN w:val="0"/>
        <w:spacing w:line="240" w:lineRule="atLeast"/>
        <w:jc w:val="both"/>
        <w:rPr>
          <w:rFonts w:cs="Arial"/>
          <w:szCs w:val="22"/>
        </w:rPr>
      </w:pPr>
    </w:p>
    <w:p w:rsidR="00A14E22" w:rsidRPr="00A64D01" w:rsidRDefault="00A14E22" w:rsidP="00CB60A4">
      <w:pPr>
        <w:autoSpaceDE w:val="0"/>
        <w:autoSpaceDN w:val="0"/>
        <w:spacing w:line="240" w:lineRule="atLeast"/>
        <w:jc w:val="both"/>
        <w:rPr>
          <w:rFonts w:cs="Arial"/>
          <w:szCs w:val="22"/>
        </w:rPr>
      </w:pPr>
      <w:r w:rsidRPr="00A64D01">
        <w:rPr>
          <w:rFonts w:cs="Arial"/>
          <w:szCs w:val="22"/>
        </w:rPr>
        <w:t>(2) Die Vor</w:t>
      </w:r>
      <w:r w:rsidR="00AF6CC9" w:rsidRPr="00A64D01">
        <w:rPr>
          <w:rFonts w:cs="Arial"/>
          <w:szCs w:val="22"/>
        </w:rPr>
        <w:t xml:space="preserve">schriften des Strafgesetzbuches, </w:t>
      </w:r>
      <w:r w:rsidRPr="00A64D01">
        <w:rPr>
          <w:rFonts w:cs="Arial"/>
          <w:szCs w:val="22"/>
        </w:rPr>
        <w:t xml:space="preserve">des Betäubungsmittelgesetzes </w:t>
      </w:r>
      <w:r w:rsidR="00AF6CC9" w:rsidRPr="00A64D01">
        <w:rPr>
          <w:rFonts w:cs="Arial"/>
          <w:szCs w:val="22"/>
        </w:rPr>
        <w:t xml:space="preserve">des Kreislaufwirtschafts- und Abfallgesetzes sowie des Landesabfallgesetzes </w:t>
      </w:r>
      <w:r w:rsidRPr="00A64D01">
        <w:rPr>
          <w:rFonts w:cs="Arial"/>
          <w:szCs w:val="22"/>
        </w:rPr>
        <w:t>bleiben unberührt.</w:t>
      </w:r>
    </w:p>
    <w:p w:rsidR="00A14E22" w:rsidRPr="00A64D01" w:rsidRDefault="00A14E22" w:rsidP="00306250">
      <w:pPr>
        <w:autoSpaceDE w:val="0"/>
        <w:autoSpaceDN w:val="0"/>
        <w:spacing w:line="240" w:lineRule="atLeast"/>
        <w:jc w:val="center"/>
        <w:rPr>
          <w:rFonts w:cs="Arial"/>
          <w:b/>
          <w:bCs/>
          <w:smallCaps/>
          <w:szCs w:val="22"/>
        </w:rPr>
      </w:pPr>
      <w:r w:rsidRPr="00A64D01">
        <w:rPr>
          <w:rFonts w:cs="Arial"/>
          <w:b/>
          <w:bCs/>
          <w:smallCaps/>
          <w:szCs w:val="22"/>
        </w:rPr>
        <w:lastRenderedPageBreak/>
        <w:t>Abschnitt 4</w:t>
      </w:r>
    </w:p>
    <w:p w:rsidR="00A14E22" w:rsidRPr="00A64D01" w:rsidRDefault="00A14E22" w:rsidP="00306250">
      <w:pPr>
        <w:autoSpaceDE w:val="0"/>
        <w:autoSpaceDN w:val="0"/>
        <w:spacing w:line="240" w:lineRule="atLeast"/>
        <w:jc w:val="center"/>
        <w:rPr>
          <w:rFonts w:cs="Arial"/>
          <w:b/>
          <w:bCs/>
          <w:caps/>
          <w:szCs w:val="22"/>
        </w:rPr>
      </w:pPr>
      <w:r w:rsidRPr="00A64D01">
        <w:rPr>
          <w:rFonts w:cs="Arial"/>
          <w:b/>
          <w:bCs/>
          <w:caps/>
          <w:szCs w:val="22"/>
        </w:rPr>
        <w:t>Schutz der Grün- und Erholungsanlagen</w:t>
      </w:r>
    </w:p>
    <w:p w:rsidR="00A14E22" w:rsidRPr="00A64D01" w:rsidRDefault="00A14E22" w:rsidP="00A14E22">
      <w:pPr>
        <w:autoSpaceDE w:val="0"/>
        <w:autoSpaceDN w:val="0"/>
        <w:spacing w:line="240" w:lineRule="atLeast"/>
        <w:rPr>
          <w:rFonts w:cs="Arial"/>
          <w:caps/>
          <w:szCs w:val="22"/>
        </w:rPr>
      </w:pPr>
    </w:p>
    <w:p w:rsidR="00A14E22" w:rsidRPr="00A64D01" w:rsidRDefault="00AC6E34" w:rsidP="00A14E22">
      <w:pPr>
        <w:autoSpaceDE w:val="0"/>
        <w:autoSpaceDN w:val="0"/>
        <w:spacing w:line="240" w:lineRule="atLeast"/>
        <w:jc w:val="center"/>
        <w:rPr>
          <w:rFonts w:cs="Arial"/>
          <w:b/>
          <w:bCs/>
          <w:szCs w:val="22"/>
        </w:rPr>
      </w:pPr>
      <w:r w:rsidRPr="00A64D01">
        <w:rPr>
          <w:rFonts w:cs="Arial"/>
          <w:b/>
          <w:bCs/>
          <w:szCs w:val="22"/>
        </w:rPr>
        <w:t>§ 18</w:t>
      </w:r>
    </w:p>
    <w:p w:rsidR="00A14E22" w:rsidRPr="00A64D01" w:rsidRDefault="00A14E22" w:rsidP="00A14E22">
      <w:pPr>
        <w:pStyle w:val="berschrift1"/>
      </w:pPr>
      <w:r w:rsidRPr="00A64D01">
        <w:t>Ordnungsvorschriften</w:t>
      </w:r>
    </w:p>
    <w:p w:rsidR="00A14E22" w:rsidRPr="00A64D01" w:rsidRDefault="00A14E22" w:rsidP="00A14E22">
      <w:pPr>
        <w:autoSpaceDE w:val="0"/>
        <w:autoSpaceDN w:val="0"/>
        <w:spacing w:line="240" w:lineRule="atLeast"/>
        <w:jc w:val="center"/>
        <w:rPr>
          <w:rFonts w:cs="Arial"/>
          <w:b/>
          <w:bCs/>
          <w:szCs w:val="22"/>
        </w:rPr>
      </w:pPr>
    </w:p>
    <w:p w:rsidR="00A14E22" w:rsidRPr="00537C2E" w:rsidRDefault="00A14E22" w:rsidP="00CB60A4">
      <w:pPr>
        <w:autoSpaceDE w:val="0"/>
        <w:autoSpaceDN w:val="0"/>
        <w:spacing w:line="240" w:lineRule="atLeast"/>
        <w:jc w:val="both"/>
        <w:rPr>
          <w:rFonts w:cs="Arial"/>
          <w:szCs w:val="22"/>
        </w:rPr>
      </w:pPr>
      <w:r w:rsidRPr="00537C2E">
        <w:rPr>
          <w:rFonts w:cs="Arial"/>
          <w:szCs w:val="22"/>
        </w:rPr>
        <w:t>(1) In den Grün- und Erholungsanlagen ist es unbeschadet der vorstehenden Vorschriften untersagt,</w:t>
      </w:r>
    </w:p>
    <w:p w:rsidR="00A14E22" w:rsidRPr="00537C2E" w:rsidRDefault="00A14E22" w:rsidP="00CB60A4">
      <w:pPr>
        <w:autoSpaceDE w:val="0"/>
        <w:autoSpaceDN w:val="0"/>
        <w:spacing w:line="240" w:lineRule="atLeast"/>
        <w:jc w:val="both"/>
        <w:rPr>
          <w:rFonts w:cs="Arial"/>
          <w:szCs w:val="22"/>
        </w:rPr>
      </w:pPr>
      <w:r w:rsidRPr="00537C2E">
        <w:rPr>
          <w:rFonts w:cs="Arial"/>
          <w:szCs w:val="22"/>
        </w:rPr>
        <w:t>1. Anpflanzungen, Rasenflächen oder sonstige Anlagenflächen außerhalb der Wege und Plätze sowie der besonders freigegebenen und entsprechend gekennzeichneten Flächen zu betreten;</w:t>
      </w:r>
    </w:p>
    <w:p w:rsidR="00A14E22" w:rsidRPr="00537C2E" w:rsidRDefault="00A14E22" w:rsidP="00CB60A4">
      <w:pPr>
        <w:autoSpaceDE w:val="0"/>
        <w:autoSpaceDN w:val="0"/>
        <w:spacing w:line="240" w:lineRule="atLeast"/>
        <w:jc w:val="both"/>
        <w:rPr>
          <w:rFonts w:cs="Arial"/>
          <w:szCs w:val="22"/>
        </w:rPr>
      </w:pPr>
      <w:r w:rsidRPr="00537C2E">
        <w:rPr>
          <w:rFonts w:cs="Arial"/>
          <w:szCs w:val="22"/>
        </w:rPr>
        <w:t>2. sich außerhalb der freigegebenen Zeiten aufzuhalten, Wegesperren zu beseitigen oder zu verändern oder Einfriedigungen oder Sperren zu überklettern;</w:t>
      </w:r>
    </w:p>
    <w:p w:rsidR="00A14E22" w:rsidRPr="00537C2E" w:rsidRDefault="00A14E22" w:rsidP="00CB60A4">
      <w:pPr>
        <w:autoSpaceDE w:val="0"/>
        <w:autoSpaceDN w:val="0"/>
        <w:spacing w:line="240" w:lineRule="atLeast"/>
        <w:jc w:val="both"/>
        <w:rPr>
          <w:rFonts w:cs="Arial"/>
          <w:szCs w:val="22"/>
        </w:rPr>
      </w:pPr>
      <w:r w:rsidRPr="00537C2E">
        <w:rPr>
          <w:rFonts w:cs="Arial"/>
          <w:szCs w:val="22"/>
        </w:rPr>
        <w:t xml:space="preserve">3. außerhalb der Kinderspielplätze oder der entsprechend gekennzeichneten Tummelplätze zu spielen oder sportliche Übungen zu treiben, wenn dadurch Dritte </w:t>
      </w:r>
      <w:r w:rsidR="00CC161D" w:rsidRPr="00537C2E">
        <w:rPr>
          <w:rFonts w:cs="Arial"/>
          <w:szCs w:val="22"/>
        </w:rPr>
        <w:t xml:space="preserve">erheblich </w:t>
      </w:r>
      <w:r w:rsidRPr="00537C2E">
        <w:rPr>
          <w:rFonts w:cs="Arial"/>
          <w:szCs w:val="22"/>
        </w:rPr>
        <w:t>belästigt werden können;</w:t>
      </w:r>
    </w:p>
    <w:p w:rsidR="00A14E22" w:rsidRPr="00537C2E" w:rsidRDefault="00A14E22" w:rsidP="00CB60A4">
      <w:pPr>
        <w:autoSpaceDE w:val="0"/>
        <w:autoSpaceDN w:val="0"/>
        <w:spacing w:line="240" w:lineRule="atLeast"/>
        <w:jc w:val="both"/>
        <w:rPr>
          <w:rFonts w:cs="Arial"/>
          <w:szCs w:val="22"/>
        </w:rPr>
      </w:pPr>
      <w:r w:rsidRPr="00537C2E">
        <w:rPr>
          <w:rFonts w:cs="Arial"/>
          <w:szCs w:val="22"/>
        </w:rPr>
        <w:t>4. Wege, Rasenflächen, Anpflanzungen oder sonstige Anlagenteile zu verändern oder aufzugraben oder außerhalb zugelassener Feuerstellen Feuer anzumachen;</w:t>
      </w:r>
    </w:p>
    <w:p w:rsidR="00A14E22" w:rsidRPr="00537C2E" w:rsidRDefault="00A14E22" w:rsidP="00CB60A4">
      <w:pPr>
        <w:autoSpaceDE w:val="0"/>
        <w:autoSpaceDN w:val="0"/>
        <w:spacing w:line="240" w:lineRule="atLeast"/>
        <w:jc w:val="both"/>
        <w:rPr>
          <w:rFonts w:cs="Arial"/>
          <w:szCs w:val="22"/>
        </w:rPr>
      </w:pPr>
      <w:r w:rsidRPr="00537C2E">
        <w:rPr>
          <w:rFonts w:cs="Arial"/>
          <w:szCs w:val="22"/>
        </w:rPr>
        <w:t>5. Pflanzen, Laub, Kompost, Erde, Sand oder Steine zu entfernen;</w:t>
      </w:r>
    </w:p>
    <w:p w:rsidR="00A14E22" w:rsidRPr="00537C2E" w:rsidRDefault="00A14E22" w:rsidP="00CB60A4">
      <w:pPr>
        <w:autoSpaceDE w:val="0"/>
        <w:autoSpaceDN w:val="0"/>
        <w:spacing w:line="240" w:lineRule="atLeast"/>
        <w:jc w:val="both"/>
        <w:rPr>
          <w:rFonts w:cs="Arial"/>
          <w:szCs w:val="22"/>
        </w:rPr>
      </w:pPr>
      <w:r w:rsidRPr="00537C2E">
        <w:rPr>
          <w:rFonts w:cs="Arial"/>
          <w:szCs w:val="22"/>
        </w:rPr>
        <w:t xml:space="preserve">6. Hunde, ausgenommen solche, die von Blinden oder Sehbehinderten mitgeführt werden, </w:t>
      </w:r>
      <w:proofErr w:type="spellStart"/>
      <w:r w:rsidRPr="00537C2E">
        <w:rPr>
          <w:rFonts w:cs="Arial"/>
          <w:szCs w:val="22"/>
        </w:rPr>
        <w:t>unangeleint</w:t>
      </w:r>
      <w:proofErr w:type="spellEnd"/>
      <w:r w:rsidRPr="00537C2E">
        <w:rPr>
          <w:rFonts w:cs="Arial"/>
          <w:szCs w:val="22"/>
        </w:rPr>
        <w:t xml:space="preserve"> umherlaufen zu lassen; auf Kinderspielplätze oder Liegewiesen dürfen Hunde nicht mitgenommen werden;</w:t>
      </w:r>
    </w:p>
    <w:p w:rsidR="00A14E22" w:rsidRPr="00537C2E" w:rsidRDefault="00A14E22" w:rsidP="00CB60A4">
      <w:pPr>
        <w:autoSpaceDE w:val="0"/>
        <w:autoSpaceDN w:val="0"/>
        <w:spacing w:line="240" w:lineRule="atLeast"/>
        <w:jc w:val="both"/>
        <w:rPr>
          <w:rFonts w:cs="Arial"/>
          <w:szCs w:val="22"/>
        </w:rPr>
      </w:pPr>
      <w:r w:rsidRPr="00537C2E">
        <w:rPr>
          <w:rFonts w:cs="Arial"/>
          <w:szCs w:val="22"/>
        </w:rPr>
        <w:t>7. Bänke, Schilder, Hinweise, Denkmäler, Einfriedigungen oder andere Einrichtungen zu beschriften, zu bekleben, zu bemalen, zu beschmutzen oder zu entfernen;</w:t>
      </w:r>
    </w:p>
    <w:p w:rsidR="00A14E22" w:rsidRPr="00537C2E" w:rsidRDefault="00A14E22" w:rsidP="00CB60A4">
      <w:pPr>
        <w:autoSpaceDE w:val="0"/>
        <w:autoSpaceDN w:val="0"/>
        <w:spacing w:line="240" w:lineRule="atLeast"/>
        <w:jc w:val="both"/>
        <w:rPr>
          <w:rFonts w:cs="Arial"/>
          <w:szCs w:val="22"/>
        </w:rPr>
      </w:pPr>
      <w:r w:rsidRPr="00537C2E">
        <w:rPr>
          <w:rFonts w:cs="Arial"/>
          <w:szCs w:val="22"/>
        </w:rPr>
        <w:t>8. Gewässer oder Wasserbecken zu verunreinigen oder darin zu fischen;</w:t>
      </w:r>
    </w:p>
    <w:p w:rsidR="00A14E22" w:rsidRPr="00537C2E" w:rsidRDefault="00A14E22" w:rsidP="00CB60A4">
      <w:pPr>
        <w:autoSpaceDE w:val="0"/>
        <w:autoSpaceDN w:val="0"/>
        <w:spacing w:line="240" w:lineRule="atLeast"/>
        <w:jc w:val="both"/>
        <w:rPr>
          <w:rFonts w:cs="Arial"/>
          <w:szCs w:val="22"/>
        </w:rPr>
      </w:pPr>
      <w:r w:rsidRPr="00537C2E">
        <w:rPr>
          <w:rFonts w:cs="Arial"/>
          <w:szCs w:val="22"/>
        </w:rPr>
        <w:t>9. Schieß-, Wurf- oder Schleudergeräte zu benützen sowie außerhalb der dafür besonders bestimmten und entsprechend gekennzeichneten Stellen Wintersport (Rodeln, Skilaufen, Snowbo</w:t>
      </w:r>
      <w:r w:rsidR="003607B0" w:rsidRPr="00537C2E">
        <w:rPr>
          <w:rFonts w:cs="Arial"/>
          <w:szCs w:val="22"/>
        </w:rPr>
        <w:t xml:space="preserve">arden oder Schlittschuhlaufen) </w:t>
      </w:r>
      <w:r w:rsidRPr="00537C2E">
        <w:rPr>
          <w:rFonts w:cs="Arial"/>
          <w:szCs w:val="22"/>
        </w:rPr>
        <w:t>oder Inline-Skating zu treiben, zu reiten, zu zelten, zu baden oder Boot zu fahren;</w:t>
      </w:r>
    </w:p>
    <w:p w:rsidR="00A14E22" w:rsidRPr="00537C2E" w:rsidRDefault="00A14E22" w:rsidP="00CB60A4">
      <w:pPr>
        <w:autoSpaceDE w:val="0"/>
        <w:autoSpaceDN w:val="0"/>
        <w:spacing w:line="240" w:lineRule="atLeast"/>
        <w:jc w:val="both"/>
        <w:rPr>
          <w:rFonts w:cs="Arial"/>
          <w:szCs w:val="22"/>
        </w:rPr>
      </w:pPr>
      <w:r w:rsidRPr="00537C2E">
        <w:rPr>
          <w:rFonts w:cs="Arial"/>
          <w:szCs w:val="22"/>
        </w:rPr>
        <w:t>10. Parkwege zu befahren und Fahrzeuge abzustellen; dies gilt nicht für Kinderwagen und fahrbare Krankenstühle sowie für Kinderfahrzeuge, wenn dadurch andere Besucher nicht gefährdet werden.</w:t>
      </w:r>
    </w:p>
    <w:p w:rsidR="00A14E22" w:rsidRPr="00537C2E" w:rsidRDefault="00A14E22" w:rsidP="00A14E22">
      <w:pPr>
        <w:autoSpaceDE w:val="0"/>
        <w:autoSpaceDN w:val="0"/>
        <w:spacing w:line="240" w:lineRule="atLeast"/>
        <w:rPr>
          <w:rFonts w:cs="Arial"/>
          <w:szCs w:val="22"/>
        </w:rPr>
      </w:pPr>
    </w:p>
    <w:p w:rsidR="00A14E22" w:rsidRPr="00A64D01" w:rsidRDefault="00A14E22" w:rsidP="00A14E22">
      <w:pPr>
        <w:autoSpaceDE w:val="0"/>
        <w:autoSpaceDN w:val="0"/>
        <w:spacing w:line="240" w:lineRule="atLeast"/>
        <w:rPr>
          <w:rFonts w:cs="Arial"/>
          <w:szCs w:val="22"/>
        </w:rPr>
      </w:pPr>
      <w:r w:rsidRPr="00537C2E">
        <w:rPr>
          <w:rFonts w:cs="Arial"/>
          <w:szCs w:val="22"/>
        </w:rPr>
        <w:t xml:space="preserve">(2) Die auf Kinderspielplätzen aufgestellten Turn- und Spielgeräte dürfen nur von Kindern bis zu </w:t>
      </w:r>
      <w:r w:rsidR="00CB60A4" w:rsidRPr="00537C2E">
        <w:rPr>
          <w:rFonts w:cs="Arial"/>
          <w:szCs w:val="22"/>
        </w:rPr>
        <w:t>14</w:t>
      </w:r>
      <w:r w:rsidRPr="00537C2E">
        <w:rPr>
          <w:rFonts w:cs="Arial"/>
          <w:szCs w:val="22"/>
        </w:rPr>
        <w:t xml:space="preserve"> Jahren benützt werden.</w:t>
      </w:r>
    </w:p>
    <w:p w:rsidR="00A14E22" w:rsidRPr="00A64D01" w:rsidRDefault="00A14E22" w:rsidP="00A14E22">
      <w:pPr>
        <w:autoSpaceDE w:val="0"/>
        <w:autoSpaceDN w:val="0"/>
        <w:spacing w:line="240" w:lineRule="atLeast"/>
        <w:rPr>
          <w:rFonts w:cs="Arial"/>
          <w:szCs w:val="22"/>
        </w:rPr>
      </w:pPr>
    </w:p>
    <w:p w:rsidR="00AF54A4" w:rsidRPr="00A64D01" w:rsidRDefault="00AF54A4" w:rsidP="00A14E22">
      <w:pPr>
        <w:autoSpaceDE w:val="0"/>
        <w:autoSpaceDN w:val="0"/>
        <w:spacing w:line="240" w:lineRule="atLeast"/>
        <w:rPr>
          <w:rFonts w:cs="Arial"/>
          <w:szCs w:val="22"/>
        </w:rPr>
      </w:pPr>
    </w:p>
    <w:p w:rsidR="00A14E22" w:rsidRPr="00A64D01" w:rsidRDefault="00A14E22" w:rsidP="00A14E22">
      <w:pPr>
        <w:autoSpaceDE w:val="0"/>
        <w:autoSpaceDN w:val="0"/>
        <w:spacing w:line="240" w:lineRule="atLeast"/>
        <w:jc w:val="center"/>
        <w:rPr>
          <w:rFonts w:cs="Arial"/>
          <w:b/>
          <w:bCs/>
          <w:szCs w:val="22"/>
        </w:rPr>
      </w:pPr>
      <w:r w:rsidRPr="00A64D01">
        <w:rPr>
          <w:rFonts w:cs="Arial"/>
          <w:b/>
          <w:bCs/>
          <w:szCs w:val="22"/>
        </w:rPr>
        <w:t>Abschnitt 5</w:t>
      </w:r>
    </w:p>
    <w:p w:rsidR="00A14E22" w:rsidRPr="00A64D01" w:rsidRDefault="00A14E22" w:rsidP="00A14E22">
      <w:pPr>
        <w:pStyle w:val="berschrift1"/>
      </w:pPr>
      <w:r w:rsidRPr="00A64D01">
        <w:t>Anbringen von Hausnummern</w:t>
      </w:r>
    </w:p>
    <w:p w:rsidR="00A14E22" w:rsidRPr="00A64D01" w:rsidRDefault="00A14E22" w:rsidP="00A14E22">
      <w:pPr>
        <w:autoSpaceDE w:val="0"/>
        <w:autoSpaceDN w:val="0"/>
        <w:spacing w:line="240" w:lineRule="atLeast"/>
        <w:rPr>
          <w:rFonts w:cs="Arial"/>
          <w:szCs w:val="22"/>
        </w:rPr>
      </w:pPr>
    </w:p>
    <w:p w:rsidR="00A14E22" w:rsidRPr="00A64D01" w:rsidRDefault="00AC6E34" w:rsidP="00A14E22">
      <w:pPr>
        <w:autoSpaceDE w:val="0"/>
        <w:autoSpaceDN w:val="0"/>
        <w:spacing w:line="240" w:lineRule="atLeast"/>
        <w:jc w:val="center"/>
        <w:rPr>
          <w:rFonts w:cs="Arial"/>
          <w:b/>
          <w:bCs/>
          <w:szCs w:val="22"/>
        </w:rPr>
      </w:pPr>
      <w:r w:rsidRPr="00A64D01">
        <w:rPr>
          <w:rFonts w:cs="Arial"/>
          <w:b/>
          <w:bCs/>
          <w:szCs w:val="22"/>
        </w:rPr>
        <w:t>§ 19</w:t>
      </w:r>
    </w:p>
    <w:p w:rsidR="00A14E22" w:rsidRPr="00A64D01" w:rsidRDefault="00A14E22" w:rsidP="00A14E22">
      <w:pPr>
        <w:autoSpaceDE w:val="0"/>
        <w:autoSpaceDN w:val="0"/>
        <w:spacing w:line="240" w:lineRule="atLeast"/>
        <w:jc w:val="center"/>
        <w:rPr>
          <w:rFonts w:cs="Arial"/>
          <w:b/>
          <w:bCs/>
          <w:szCs w:val="22"/>
        </w:rPr>
      </w:pPr>
      <w:r w:rsidRPr="00A64D01">
        <w:rPr>
          <w:rFonts w:cs="Arial"/>
          <w:b/>
          <w:bCs/>
          <w:szCs w:val="22"/>
        </w:rPr>
        <w:t>Hausnummern</w:t>
      </w:r>
    </w:p>
    <w:p w:rsidR="00A14E22" w:rsidRPr="00A64D01" w:rsidRDefault="00A14E22" w:rsidP="00A14E22">
      <w:pPr>
        <w:autoSpaceDE w:val="0"/>
        <w:autoSpaceDN w:val="0"/>
        <w:spacing w:line="240" w:lineRule="atLeast"/>
        <w:jc w:val="center"/>
        <w:rPr>
          <w:rFonts w:cs="Arial"/>
          <w:b/>
          <w:bCs/>
          <w:szCs w:val="22"/>
        </w:rPr>
      </w:pPr>
    </w:p>
    <w:p w:rsidR="00A14E22" w:rsidRPr="00A64D01" w:rsidRDefault="00A14E22" w:rsidP="00CB60A4">
      <w:pPr>
        <w:autoSpaceDE w:val="0"/>
        <w:autoSpaceDN w:val="0"/>
        <w:spacing w:line="240" w:lineRule="atLeast"/>
        <w:jc w:val="both"/>
        <w:rPr>
          <w:rFonts w:cs="Arial"/>
          <w:szCs w:val="22"/>
        </w:rPr>
      </w:pPr>
      <w:r w:rsidRPr="00A64D01">
        <w:rPr>
          <w:rFonts w:cs="Arial"/>
          <w:szCs w:val="22"/>
        </w:rPr>
        <w:t>(1) Die Hauseigentümer haben ihre Gebäude spätestens an dem Tag, an dem sie bezogen werden, mit der von der Gemeinde festgesetzten Hausnummer in arabischen Ziffern zu versehen.</w:t>
      </w:r>
    </w:p>
    <w:p w:rsidR="00A14E22" w:rsidRPr="00A64D01" w:rsidRDefault="00A14E22" w:rsidP="00A14E22">
      <w:pPr>
        <w:autoSpaceDE w:val="0"/>
        <w:autoSpaceDN w:val="0"/>
        <w:spacing w:line="240" w:lineRule="atLeast"/>
        <w:rPr>
          <w:rFonts w:cs="Arial"/>
          <w:szCs w:val="22"/>
        </w:rPr>
      </w:pPr>
    </w:p>
    <w:p w:rsidR="00A14E22" w:rsidRPr="00A64D01" w:rsidRDefault="00A14E22" w:rsidP="00CB60A4">
      <w:pPr>
        <w:autoSpaceDE w:val="0"/>
        <w:autoSpaceDN w:val="0"/>
        <w:spacing w:line="240" w:lineRule="atLeast"/>
        <w:jc w:val="both"/>
        <w:rPr>
          <w:rFonts w:cs="Arial"/>
          <w:szCs w:val="22"/>
        </w:rPr>
      </w:pPr>
      <w:r w:rsidRPr="00A64D01">
        <w:rPr>
          <w:rFonts w:cs="Arial"/>
          <w:szCs w:val="22"/>
        </w:rPr>
        <w:t xml:space="preserve">(2) Die Hausnummern müssen von der Straße aus, in die das Haus </w:t>
      </w:r>
      <w:r w:rsidR="00C6452B" w:rsidRPr="00A64D01">
        <w:rPr>
          <w:rFonts w:cs="Arial"/>
          <w:szCs w:val="22"/>
        </w:rPr>
        <w:t>ein nummeriert</w:t>
      </w:r>
      <w:r w:rsidRPr="00A64D01">
        <w:rPr>
          <w:rFonts w:cs="Arial"/>
          <w:szCs w:val="22"/>
        </w:rPr>
        <w:t xml:space="preserve"> ist, gut lesbar sein. Unleserliche Hausnummernschilder sind unverzüglich zu erneuern. Die Hausnummern sind in einer Höhe von nicht mehr als 3 m an der der Straße zugekehrten Seite des Gebäudes unmittelbar über oder neben dem Gebäudeeingang oder, wenn sich der Gebäudeeingang nicht an der Straßenseite des Gebäudes befindet, an der dem Grundstückszugang nächstgelegenen Gebäudeecke anzubringen. Bei Gebäuden, die von der Straße zurückliegen, können die Hausnummern am Grundstückszugang angebracht werden.</w:t>
      </w:r>
    </w:p>
    <w:p w:rsidR="00A14E22" w:rsidRPr="00A64D01" w:rsidRDefault="00A14E22" w:rsidP="00A14E22">
      <w:pPr>
        <w:autoSpaceDE w:val="0"/>
        <w:autoSpaceDN w:val="0"/>
        <w:spacing w:line="240" w:lineRule="atLeast"/>
        <w:rPr>
          <w:rFonts w:cs="Arial"/>
          <w:szCs w:val="22"/>
        </w:rPr>
      </w:pPr>
    </w:p>
    <w:p w:rsidR="00A14E22" w:rsidRPr="00A64D01" w:rsidRDefault="00A14E22" w:rsidP="00CB60A4">
      <w:pPr>
        <w:autoSpaceDE w:val="0"/>
        <w:autoSpaceDN w:val="0"/>
        <w:spacing w:line="240" w:lineRule="atLeast"/>
        <w:jc w:val="both"/>
        <w:rPr>
          <w:rFonts w:cs="Arial"/>
          <w:szCs w:val="22"/>
        </w:rPr>
      </w:pPr>
      <w:r w:rsidRPr="00A64D01">
        <w:rPr>
          <w:rFonts w:cs="Arial"/>
          <w:szCs w:val="22"/>
        </w:rPr>
        <w:lastRenderedPageBreak/>
        <w:t>(3) Die Ortspolizeibehörde kann im Einzelfall anordnen, wo, wie und in welcher Ausführung Hausnummern anzubringen sind, so weit dies im Interesse der öffentlichen Sicherheit oder Ordnung geboten ist.</w:t>
      </w:r>
    </w:p>
    <w:p w:rsidR="00A14E22" w:rsidRDefault="00A14E22" w:rsidP="00A14E22">
      <w:pPr>
        <w:autoSpaceDE w:val="0"/>
        <w:autoSpaceDN w:val="0"/>
        <w:spacing w:line="240" w:lineRule="atLeast"/>
        <w:rPr>
          <w:rFonts w:cs="Arial"/>
          <w:szCs w:val="22"/>
        </w:rPr>
      </w:pPr>
    </w:p>
    <w:p w:rsidR="00AF54A4" w:rsidRPr="00A64D01" w:rsidRDefault="00AF54A4" w:rsidP="00A14E22">
      <w:pPr>
        <w:autoSpaceDE w:val="0"/>
        <w:autoSpaceDN w:val="0"/>
        <w:spacing w:line="240" w:lineRule="atLeast"/>
        <w:rPr>
          <w:rFonts w:cs="Arial"/>
          <w:szCs w:val="22"/>
        </w:rPr>
      </w:pPr>
    </w:p>
    <w:p w:rsidR="00A14E22" w:rsidRPr="00A64D01" w:rsidRDefault="00A14E22" w:rsidP="00A14E22">
      <w:pPr>
        <w:autoSpaceDE w:val="0"/>
        <w:autoSpaceDN w:val="0"/>
        <w:spacing w:line="240" w:lineRule="atLeast"/>
        <w:jc w:val="center"/>
        <w:rPr>
          <w:rFonts w:cs="Arial"/>
          <w:b/>
          <w:bCs/>
          <w:szCs w:val="22"/>
        </w:rPr>
      </w:pPr>
      <w:r w:rsidRPr="00A64D01">
        <w:rPr>
          <w:rFonts w:cs="Arial"/>
          <w:b/>
          <w:bCs/>
          <w:szCs w:val="22"/>
        </w:rPr>
        <w:t>Abschnitt 6</w:t>
      </w:r>
    </w:p>
    <w:p w:rsidR="00A14E22" w:rsidRPr="00A64D01" w:rsidRDefault="00A14E22" w:rsidP="00A14E22">
      <w:pPr>
        <w:autoSpaceDE w:val="0"/>
        <w:autoSpaceDN w:val="0"/>
        <w:spacing w:line="240" w:lineRule="atLeast"/>
        <w:jc w:val="center"/>
        <w:rPr>
          <w:rFonts w:cs="Arial"/>
          <w:b/>
          <w:bCs/>
          <w:szCs w:val="22"/>
        </w:rPr>
      </w:pPr>
      <w:r w:rsidRPr="00A64D01">
        <w:rPr>
          <w:rFonts w:cs="Arial"/>
          <w:b/>
          <w:bCs/>
          <w:szCs w:val="22"/>
        </w:rPr>
        <w:t>Schlussbestimmungen</w:t>
      </w:r>
    </w:p>
    <w:p w:rsidR="00A14E22" w:rsidRPr="00A64D01" w:rsidRDefault="00A14E22" w:rsidP="00A14E22">
      <w:pPr>
        <w:autoSpaceDE w:val="0"/>
        <w:autoSpaceDN w:val="0"/>
        <w:spacing w:line="240" w:lineRule="atLeast"/>
        <w:rPr>
          <w:rFonts w:cs="Arial"/>
          <w:szCs w:val="22"/>
        </w:rPr>
      </w:pPr>
    </w:p>
    <w:p w:rsidR="00A14E22" w:rsidRPr="00A64D01" w:rsidRDefault="00AC6E34" w:rsidP="00A14E22">
      <w:pPr>
        <w:autoSpaceDE w:val="0"/>
        <w:autoSpaceDN w:val="0"/>
        <w:spacing w:line="240" w:lineRule="atLeast"/>
        <w:jc w:val="center"/>
        <w:rPr>
          <w:rFonts w:cs="Arial"/>
          <w:b/>
          <w:bCs/>
          <w:szCs w:val="22"/>
        </w:rPr>
      </w:pPr>
      <w:r w:rsidRPr="00A64D01">
        <w:rPr>
          <w:rFonts w:cs="Arial"/>
          <w:b/>
          <w:bCs/>
          <w:szCs w:val="22"/>
        </w:rPr>
        <w:t>§ 20</w:t>
      </w:r>
    </w:p>
    <w:p w:rsidR="00A14E22" w:rsidRPr="00A64D01" w:rsidRDefault="00A14E22" w:rsidP="00A14E22">
      <w:pPr>
        <w:autoSpaceDE w:val="0"/>
        <w:autoSpaceDN w:val="0"/>
        <w:spacing w:line="240" w:lineRule="atLeast"/>
        <w:jc w:val="center"/>
        <w:rPr>
          <w:rFonts w:cs="Arial"/>
          <w:b/>
          <w:bCs/>
          <w:szCs w:val="22"/>
        </w:rPr>
      </w:pPr>
      <w:r w:rsidRPr="00A64D01">
        <w:rPr>
          <w:rFonts w:cs="Arial"/>
          <w:b/>
          <w:bCs/>
          <w:szCs w:val="22"/>
        </w:rPr>
        <w:t>Zulassung von Ausnahmen</w:t>
      </w:r>
    </w:p>
    <w:p w:rsidR="00A14E22" w:rsidRPr="00A64D01" w:rsidRDefault="00A14E22" w:rsidP="00A14E22">
      <w:pPr>
        <w:autoSpaceDE w:val="0"/>
        <w:autoSpaceDN w:val="0"/>
        <w:spacing w:line="240" w:lineRule="atLeast"/>
        <w:jc w:val="center"/>
        <w:rPr>
          <w:rFonts w:cs="Arial"/>
          <w:b/>
          <w:bCs/>
          <w:szCs w:val="22"/>
        </w:rPr>
      </w:pPr>
    </w:p>
    <w:p w:rsidR="00A14E22" w:rsidRPr="00A64D01" w:rsidRDefault="00A14E22" w:rsidP="00CB60A4">
      <w:pPr>
        <w:autoSpaceDE w:val="0"/>
        <w:autoSpaceDN w:val="0"/>
        <w:spacing w:line="240" w:lineRule="atLeast"/>
        <w:jc w:val="both"/>
        <w:rPr>
          <w:rFonts w:cs="Arial"/>
          <w:szCs w:val="22"/>
        </w:rPr>
      </w:pPr>
      <w:r w:rsidRPr="00A64D01">
        <w:rPr>
          <w:rFonts w:cs="Arial"/>
          <w:szCs w:val="22"/>
        </w:rPr>
        <w:t>Entsteht für den Betroffenen eine nicht zumutbare Härte, so kann die Ortspolizeibehörde Ausnahmen von den Vorschriften dieser Polizeiverordnung zulassen, sofern keine öffentlichen Interessen entgegenstehen.</w:t>
      </w:r>
    </w:p>
    <w:p w:rsidR="00A14E22" w:rsidRPr="00A64D01" w:rsidRDefault="00A14E22" w:rsidP="00A14E22">
      <w:pPr>
        <w:autoSpaceDE w:val="0"/>
        <w:autoSpaceDN w:val="0"/>
        <w:spacing w:line="240" w:lineRule="atLeast"/>
        <w:rPr>
          <w:rFonts w:cs="Arial"/>
          <w:szCs w:val="22"/>
        </w:rPr>
      </w:pPr>
    </w:p>
    <w:p w:rsidR="00A14E22" w:rsidRPr="00A64D01" w:rsidRDefault="00A14E22" w:rsidP="00A14E22">
      <w:pPr>
        <w:autoSpaceDE w:val="0"/>
        <w:autoSpaceDN w:val="0"/>
        <w:spacing w:line="240" w:lineRule="atLeast"/>
        <w:rPr>
          <w:rFonts w:cs="Arial"/>
          <w:szCs w:val="22"/>
        </w:rPr>
      </w:pPr>
    </w:p>
    <w:p w:rsidR="00A14E22" w:rsidRPr="00A64D01" w:rsidRDefault="00A14E22" w:rsidP="00A14E22">
      <w:pPr>
        <w:autoSpaceDE w:val="0"/>
        <w:autoSpaceDN w:val="0"/>
        <w:spacing w:line="240" w:lineRule="atLeast"/>
        <w:jc w:val="center"/>
        <w:rPr>
          <w:rFonts w:cs="Arial"/>
          <w:b/>
          <w:bCs/>
          <w:szCs w:val="22"/>
        </w:rPr>
      </w:pPr>
      <w:r w:rsidRPr="00A64D01">
        <w:rPr>
          <w:rFonts w:cs="Arial"/>
          <w:b/>
          <w:bCs/>
          <w:szCs w:val="22"/>
        </w:rPr>
        <w:t xml:space="preserve">§ </w:t>
      </w:r>
      <w:r w:rsidR="00AC6E34" w:rsidRPr="00A64D01">
        <w:rPr>
          <w:rFonts w:cs="Arial"/>
          <w:b/>
          <w:bCs/>
          <w:szCs w:val="22"/>
        </w:rPr>
        <w:t>21</w:t>
      </w:r>
    </w:p>
    <w:p w:rsidR="00A14E22" w:rsidRPr="00A64D01" w:rsidRDefault="00A14E22" w:rsidP="00A14E22">
      <w:pPr>
        <w:autoSpaceDE w:val="0"/>
        <w:autoSpaceDN w:val="0"/>
        <w:spacing w:line="240" w:lineRule="atLeast"/>
        <w:jc w:val="center"/>
        <w:rPr>
          <w:rFonts w:cs="Arial"/>
          <w:b/>
          <w:bCs/>
          <w:szCs w:val="22"/>
        </w:rPr>
      </w:pPr>
      <w:r w:rsidRPr="00A64D01">
        <w:rPr>
          <w:rFonts w:cs="Arial"/>
          <w:b/>
          <w:bCs/>
          <w:szCs w:val="22"/>
        </w:rPr>
        <w:t>Ordnungswidrigkeiten</w:t>
      </w:r>
    </w:p>
    <w:p w:rsidR="00A14E22" w:rsidRPr="00A64D01" w:rsidRDefault="00A14E22" w:rsidP="00A14E22">
      <w:pPr>
        <w:autoSpaceDE w:val="0"/>
        <w:autoSpaceDN w:val="0"/>
        <w:spacing w:line="240" w:lineRule="atLeast"/>
        <w:jc w:val="center"/>
        <w:rPr>
          <w:rFonts w:cs="Arial"/>
          <w:szCs w:val="22"/>
        </w:rPr>
      </w:pPr>
    </w:p>
    <w:p w:rsidR="00A14E22" w:rsidRPr="00A64D01" w:rsidRDefault="00A14E22" w:rsidP="00A64D01">
      <w:pPr>
        <w:autoSpaceDE w:val="0"/>
        <w:autoSpaceDN w:val="0"/>
        <w:spacing w:line="240" w:lineRule="atLeast"/>
        <w:jc w:val="both"/>
        <w:rPr>
          <w:rFonts w:cs="Arial"/>
          <w:szCs w:val="22"/>
        </w:rPr>
      </w:pPr>
      <w:r w:rsidRPr="00A64D01">
        <w:rPr>
          <w:rFonts w:cs="Arial"/>
          <w:szCs w:val="22"/>
        </w:rPr>
        <w:t>(1) Ordnungswidrig im Sinn von § 18 Abs. 1 Polizeigesetz handelt, wer vorsätzlich oder fahrlässig</w:t>
      </w:r>
    </w:p>
    <w:p w:rsidR="00A14E22" w:rsidRPr="00A64D01" w:rsidRDefault="00A14E22" w:rsidP="00A64D01">
      <w:pPr>
        <w:autoSpaceDE w:val="0"/>
        <w:autoSpaceDN w:val="0"/>
        <w:spacing w:line="240" w:lineRule="atLeast"/>
        <w:jc w:val="both"/>
        <w:rPr>
          <w:rFonts w:cs="Arial"/>
          <w:szCs w:val="22"/>
        </w:rPr>
      </w:pPr>
      <w:r w:rsidRPr="00A64D01">
        <w:rPr>
          <w:rFonts w:cs="Arial"/>
          <w:szCs w:val="22"/>
        </w:rPr>
        <w:t>1. entgegen § 2 Abs. 1 Rundfunk</w:t>
      </w:r>
      <w:r w:rsidR="00AA4EAC" w:rsidRPr="00A64D01">
        <w:rPr>
          <w:rFonts w:cs="Arial"/>
          <w:szCs w:val="22"/>
        </w:rPr>
        <w:t>- und Fernseh</w:t>
      </w:r>
      <w:r w:rsidRPr="00A64D01">
        <w:rPr>
          <w:rFonts w:cs="Arial"/>
          <w:szCs w:val="22"/>
        </w:rPr>
        <w:t>geräte, Lautsprecher, Tonwiedergabegeräte, Musikinstrumente sowie andere mechanische oder elektro-akustische Geräte zur Lauterzeugung so benutzt, dass andere erheblich belästigt werden,</w:t>
      </w:r>
    </w:p>
    <w:p w:rsidR="00A14E22" w:rsidRPr="00A64D01" w:rsidRDefault="00A14E22" w:rsidP="00A64D01">
      <w:pPr>
        <w:autoSpaceDE w:val="0"/>
        <w:autoSpaceDN w:val="0"/>
        <w:spacing w:line="240" w:lineRule="atLeast"/>
        <w:jc w:val="both"/>
        <w:rPr>
          <w:rFonts w:cs="Arial"/>
          <w:szCs w:val="22"/>
        </w:rPr>
      </w:pPr>
      <w:r w:rsidRPr="00A64D01">
        <w:rPr>
          <w:rFonts w:cs="Arial"/>
          <w:szCs w:val="22"/>
        </w:rPr>
        <w:t>2. entgegen § 3 Satz 1 aus Gaststätten und Versammlungsräumen Lärm nach außen dringen lässt, durch den andere erheblich belästigt werden,</w:t>
      </w:r>
    </w:p>
    <w:p w:rsidR="00A14E22" w:rsidRPr="00A64D01" w:rsidRDefault="00A14E22" w:rsidP="00A64D01">
      <w:pPr>
        <w:autoSpaceDE w:val="0"/>
        <w:autoSpaceDN w:val="0"/>
        <w:spacing w:line="240" w:lineRule="atLeast"/>
        <w:jc w:val="both"/>
        <w:rPr>
          <w:rFonts w:cs="Arial"/>
          <w:szCs w:val="22"/>
        </w:rPr>
      </w:pPr>
      <w:r w:rsidRPr="00A64D01">
        <w:rPr>
          <w:rFonts w:cs="Arial"/>
          <w:szCs w:val="22"/>
        </w:rPr>
        <w:t>3. entgegen § 4 Abs. 1 Sport- und Spielplätze benützt,</w:t>
      </w:r>
    </w:p>
    <w:p w:rsidR="00A14E22" w:rsidRPr="00A64D01" w:rsidRDefault="00A14E22" w:rsidP="00A64D01">
      <w:pPr>
        <w:autoSpaceDE w:val="0"/>
        <w:autoSpaceDN w:val="0"/>
        <w:spacing w:line="240" w:lineRule="atLeast"/>
        <w:jc w:val="both"/>
        <w:rPr>
          <w:rFonts w:cs="Arial"/>
          <w:szCs w:val="22"/>
        </w:rPr>
      </w:pPr>
      <w:r w:rsidRPr="00A64D01">
        <w:rPr>
          <w:rFonts w:cs="Arial"/>
          <w:szCs w:val="22"/>
        </w:rPr>
        <w:t>4. entgegen § 5 Abs. 1 Haus- und Gartenarbeiten durchführt,</w:t>
      </w:r>
    </w:p>
    <w:p w:rsidR="00A14E22" w:rsidRPr="00A64D01" w:rsidRDefault="00A14E22" w:rsidP="00A64D01">
      <w:pPr>
        <w:autoSpaceDE w:val="0"/>
        <w:autoSpaceDN w:val="0"/>
        <w:spacing w:line="240" w:lineRule="atLeast"/>
        <w:jc w:val="both"/>
        <w:rPr>
          <w:rFonts w:cs="Arial"/>
          <w:szCs w:val="22"/>
        </w:rPr>
      </w:pPr>
      <w:r w:rsidRPr="00A64D01">
        <w:rPr>
          <w:rFonts w:cs="Arial"/>
          <w:szCs w:val="22"/>
        </w:rPr>
        <w:t>5. entgegen § 6 Tiere so hält, dass andere erheblich belästigt werden,</w:t>
      </w:r>
    </w:p>
    <w:p w:rsidR="00C6452B" w:rsidRPr="00A64D01" w:rsidRDefault="00A14E22" w:rsidP="00A64D01">
      <w:pPr>
        <w:autoSpaceDE w:val="0"/>
        <w:autoSpaceDN w:val="0"/>
        <w:spacing w:line="240" w:lineRule="atLeast"/>
        <w:jc w:val="both"/>
        <w:rPr>
          <w:rFonts w:cs="Arial"/>
          <w:szCs w:val="22"/>
        </w:rPr>
      </w:pPr>
      <w:r w:rsidRPr="00A64D01">
        <w:rPr>
          <w:rFonts w:cs="Arial"/>
          <w:szCs w:val="22"/>
        </w:rPr>
        <w:t>6. entgegen § 7</w:t>
      </w:r>
      <w:r w:rsidR="00C6452B" w:rsidRPr="00A64D01">
        <w:rPr>
          <w:rFonts w:cs="Arial"/>
          <w:szCs w:val="22"/>
        </w:rPr>
        <w:t xml:space="preserve"> außerhalb öffentlicher Straßen und Gehwege Kraftfahrzeugmotoren unnötig laufen lässt, Fahrzeug- und Garagentüren übermäßig laut schließt, Fahrräder mit Hilfsmotor und Motoren von Krafträdern in Toreinfahrten, Durchfahrten oder auf Innenhöfen von Wohnhäusern anlässt, beim Be- und Entladen von Fahrzeugen vermeidbaren Lärm verursacht oder mit den an den Fahrzeugen vorhandenen Vorrichtungen unnötige Schallzeichen abgibt,</w:t>
      </w:r>
    </w:p>
    <w:p w:rsidR="001240A9" w:rsidRPr="00A64D01" w:rsidRDefault="00C6452B" w:rsidP="00A64D01">
      <w:pPr>
        <w:autoSpaceDE w:val="0"/>
        <w:autoSpaceDN w:val="0"/>
        <w:spacing w:line="240" w:lineRule="atLeast"/>
        <w:jc w:val="both"/>
        <w:rPr>
          <w:rFonts w:cs="Arial"/>
          <w:szCs w:val="22"/>
        </w:rPr>
      </w:pPr>
      <w:r w:rsidRPr="00A64D01">
        <w:rPr>
          <w:rFonts w:cs="Arial"/>
          <w:szCs w:val="22"/>
        </w:rPr>
        <w:t>7. entgegen § 8</w:t>
      </w:r>
      <w:r w:rsidR="00A14E22" w:rsidRPr="00A64D01">
        <w:rPr>
          <w:rFonts w:cs="Arial"/>
          <w:szCs w:val="22"/>
        </w:rPr>
        <w:t xml:space="preserve"> Fahrzeuge auf öffentlichen Straßen abspritzt,</w:t>
      </w:r>
    </w:p>
    <w:p w:rsidR="00A14E22" w:rsidRPr="00A64D01" w:rsidRDefault="00C6452B" w:rsidP="00A64D01">
      <w:pPr>
        <w:autoSpaceDE w:val="0"/>
        <w:autoSpaceDN w:val="0"/>
        <w:spacing w:line="240" w:lineRule="atLeast"/>
        <w:jc w:val="both"/>
        <w:rPr>
          <w:rFonts w:cs="Arial"/>
          <w:szCs w:val="22"/>
        </w:rPr>
      </w:pPr>
      <w:r w:rsidRPr="00A64D01">
        <w:rPr>
          <w:rFonts w:cs="Arial"/>
          <w:szCs w:val="22"/>
        </w:rPr>
        <w:t>8. entgegen § 9</w:t>
      </w:r>
      <w:r w:rsidR="00A14E22" w:rsidRPr="00A64D01">
        <w:rPr>
          <w:rFonts w:cs="Arial"/>
          <w:szCs w:val="22"/>
        </w:rPr>
        <w:t xml:space="preserve"> öffentliche Brunnen entgegen ihrer Zweckbestimmung benutzt, sie beschmutzt oder das Wasser verunreinigt,</w:t>
      </w:r>
    </w:p>
    <w:p w:rsidR="00A14E22" w:rsidRPr="00A64D01" w:rsidRDefault="00C6452B" w:rsidP="00A64D01">
      <w:pPr>
        <w:autoSpaceDE w:val="0"/>
        <w:autoSpaceDN w:val="0"/>
        <w:spacing w:line="240" w:lineRule="atLeast"/>
        <w:jc w:val="both"/>
        <w:rPr>
          <w:rFonts w:cs="Arial"/>
          <w:szCs w:val="22"/>
        </w:rPr>
      </w:pPr>
      <w:r w:rsidRPr="00A64D01">
        <w:rPr>
          <w:rFonts w:cs="Arial"/>
          <w:szCs w:val="22"/>
        </w:rPr>
        <w:t>9</w:t>
      </w:r>
      <w:r w:rsidR="00A14E22" w:rsidRPr="00A64D01">
        <w:rPr>
          <w:rFonts w:cs="Arial"/>
          <w:szCs w:val="22"/>
        </w:rPr>
        <w:t xml:space="preserve">. entgegen § </w:t>
      </w:r>
      <w:r w:rsidRPr="00A64D01">
        <w:rPr>
          <w:rFonts w:cs="Arial"/>
          <w:szCs w:val="22"/>
        </w:rPr>
        <w:t>10</w:t>
      </w:r>
      <w:r w:rsidR="00A14E22" w:rsidRPr="00A64D01">
        <w:rPr>
          <w:rFonts w:cs="Arial"/>
          <w:szCs w:val="22"/>
        </w:rPr>
        <w:t xml:space="preserve"> geeignete Behälter für Speis</w:t>
      </w:r>
      <w:r w:rsidRPr="00A64D01">
        <w:rPr>
          <w:rFonts w:cs="Arial"/>
          <w:szCs w:val="22"/>
        </w:rPr>
        <w:t>ereste und Abfälle nicht bereit</w:t>
      </w:r>
      <w:r w:rsidR="00A14E22" w:rsidRPr="00A64D01">
        <w:rPr>
          <w:rFonts w:cs="Arial"/>
          <w:szCs w:val="22"/>
        </w:rPr>
        <w:t>hält,</w:t>
      </w:r>
    </w:p>
    <w:p w:rsidR="00A14E22" w:rsidRPr="00A64D01" w:rsidRDefault="00C6452B" w:rsidP="00A64D01">
      <w:pPr>
        <w:autoSpaceDE w:val="0"/>
        <w:autoSpaceDN w:val="0"/>
        <w:spacing w:line="240" w:lineRule="atLeast"/>
        <w:jc w:val="both"/>
        <w:rPr>
          <w:rFonts w:cs="Arial"/>
          <w:szCs w:val="22"/>
        </w:rPr>
      </w:pPr>
      <w:r w:rsidRPr="00A64D01">
        <w:rPr>
          <w:rFonts w:cs="Arial"/>
          <w:szCs w:val="22"/>
        </w:rPr>
        <w:t>10</w:t>
      </w:r>
      <w:r w:rsidR="00A14E22" w:rsidRPr="00A64D01">
        <w:rPr>
          <w:rFonts w:cs="Arial"/>
          <w:szCs w:val="22"/>
        </w:rPr>
        <w:t xml:space="preserve">. entgegen § </w:t>
      </w:r>
      <w:r w:rsidRPr="00A64D01">
        <w:rPr>
          <w:rFonts w:cs="Arial"/>
          <w:szCs w:val="22"/>
        </w:rPr>
        <w:t>11</w:t>
      </w:r>
      <w:r w:rsidR="00A14E22" w:rsidRPr="00A64D01">
        <w:rPr>
          <w:rFonts w:cs="Arial"/>
          <w:szCs w:val="22"/>
        </w:rPr>
        <w:t xml:space="preserve"> Abs. 1 Tiere so hält oder beaufsichtigt, dass andere gefährdet werden,</w:t>
      </w:r>
    </w:p>
    <w:p w:rsidR="00A14E22" w:rsidRPr="00A64D01" w:rsidRDefault="00C6452B" w:rsidP="00A64D01">
      <w:pPr>
        <w:autoSpaceDE w:val="0"/>
        <w:autoSpaceDN w:val="0"/>
        <w:spacing w:line="240" w:lineRule="atLeast"/>
        <w:jc w:val="both"/>
        <w:rPr>
          <w:rFonts w:cs="Arial"/>
          <w:szCs w:val="22"/>
        </w:rPr>
      </w:pPr>
      <w:r w:rsidRPr="00A64D01">
        <w:rPr>
          <w:rFonts w:cs="Arial"/>
          <w:szCs w:val="22"/>
        </w:rPr>
        <w:t>11</w:t>
      </w:r>
      <w:r w:rsidR="003E0A4C">
        <w:rPr>
          <w:rFonts w:cs="Arial"/>
          <w:szCs w:val="22"/>
        </w:rPr>
        <w:t xml:space="preserve">. </w:t>
      </w:r>
      <w:r w:rsidR="00A14E22" w:rsidRPr="00A64D01">
        <w:rPr>
          <w:rFonts w:cs="Arial"/>
          <w:szCs w:val="22"/>
        </w:rPr>
        <w:t xml:space="preserve">entgegen § </w:t>
      </w:r>
      <w:r w:rsidRPr="00A64D01">
        <w:rPr>
          <w:rFonts w:cs="Arial"/>
          <w:szCs w:val="22"/>
        </w:rPr>
        <w:t>11</w:t>
      </w:r>
      <w:r w:rsidR="00A14E22" w:rsidRPr="00A64D01">
        <w:rPr>
          <w:rFonts w:cs="Arial"/>
          <w:szCs w:val="22"/>
        </w:rPr>
        <w:t xml:space="preserve"> Abs. 2 das Halten gefährlicher Tiere der Ortspolizeibehörde nicht unverzüglich anzeigt,</w:t>
      </w:r>
    </w:p>
    <w:p w:rsidR="00A14E22" w:rsidRPr="00A64D01" w:rsidRDefault="00C6452B" w:rsidP="00A64D01">
      <w:pPr>
        <w:autoSpaceDE w:val="0"/>
        <w:autoSpaceDN w:val="0"/>
        <w:spacing w:line="240" w:lineRule="atLeast"/>
        <w:jc w:val="both"/>
        <w:rPr>
          <w:rFonts w:cs="Arial"/>
          <w:szCs w:val="22"/>
        </w:rPr>
      </w:pPr>
      <w:r w:rsidRPr="00A64D01">
        <w:rPr>
          <w:rFonts w:cs="Arial"/>
          <w:szCs w:val="22"/>
        </w:rPr>
        <w:t>12</w:t>
      </w:r>
      <w:r w:rsidR="00A14E22" w:rsidRPr="00A64D01">
        <w:rPr>
          <w:rFonts w:cs="Arial"/>
          <w:szCs w:val="22"/>
        </w:rPr>
        <w:t xml:space="preserve">. entgegen § </w:t>
      </w:r>
      <w:r w:rsidRPr="00A64D01">
        <w:rPr>
          <w:rFonts w:cs="Arial"/>
          <w:szCs w:val="22"/>
        </w:rPr>
        <w:t>11</w:t>
      </w:r>
      <w:r w:rsidR="00A14E22" w:rsidRPr="00A64D01">
        <w:rPr>
          <w:rFonts w:cs="Arial"/>
          <w:szCs w:val="22"/>
        </w:rPr>
        <w:t xml:space="preserve"> Abs. 3 Hunde frei umherlaufen lässt,</w:t>
      </w:r>
    </w:p>
    <w:p w:rsidR="00A14E22" w:rsidRPr="00A64D01" w:rsidRDefault="00C6452B" w:rsidP="00A64D01">
      <w:pPr>
        <w:autoSpaceDE w:val="0"/>
        <w:autoSpaceDN w:val="0"/>
        <w:spacing w:line="240" w:lineRule="atLeast"/>
        <w:jc w:val="both"/>
        <w:rPr>
          <w:rFonts w:cs="Arial"/>
          <w:szCs w:val="22"/>
        </w:rPr>
      </w:pPr>
      <w:r w:rsidRPr="00A64D01">
        <w:rPr>
          <w:rFonts w:cs="Arial"/>
          <w:szCs w:val="22"/>
        </w:rPr>
        <w:t>13</w:t>
      </w:r>
      <w:r w:rsidR="00A14E22" w:rsidRPr="00A64D01">
        <w:rPr>
          <w:rFonts w:cs="Arial"/>
          <w:szCs w:val="22"/>
        </w:rPr>
        <w:t xml:space="preserve">. entgegen § </w:t>
      </w:r>
      <w:r w:rsidR="00A64D01" w:rsidRPr="00A64D01">
        <w:rPr>
          <w:rFonts w:cs="Arial"/>
          <w:szCs w:val="22"/>
        </w:rPr>
        <w:t>12</w:t>
      </w:r>
      <w:r w:rsidR="00A14E22" w:rsidRPr="00A64D01">
        <w:rPr>
          <w:rFonts w:cs="Arial"/>
          <w:szCs w:val="22"/>
        </w:rPr>
        <w:t xml:space="preserve"> als Halter oder Führer eines Hundes verbotswidrig abgelegten Hundekot nicht unverzüglich beseitigt,</w:t>
      </w:r>
    </w:p>
    <w:p w:rsidR="00A14E22" w:rsidRPr="00A64D01" w:rsidRDefault="00C6452B" w:rsidP="00A64D01">
      <w:pPr>
        <w:autoSpaceDE w:val="0"/>
        <w:autoSpaceDN w:val="0"/>
        <w:spacing w:line="240" w:lineRule="atLeast"/>
        <w:jc w:val="both"/>
        <w:rPr>
          <w:rFonts w:cs="Arial"/>
          <w:szCs w:val="22"/>
        </w:rPr>
      </w:pPr>
      <w:r w:rsidRPr="00A64D01">
        <w:rPr>
          <w:rFonts w:cs="Arial"/>
          <w:szCs w:val="22"/>
        </w:rPr>
        <w:t>14</w:t>
      </w:r>
      <w:r w:rsidR="00A14E22" w:rsidRPr="00A64D01">
        <w:rPr>
          <w:rFonts w:cs="Arial"/>
          <w:szCs w:val="22"/>
        </w:rPr>
        <w:t xml:space="preserve">. entgegen § </w:t>
      </w:r>
      <w:r w:rsidR="00A64D01" w:rsidRPr="00A64D01">
        <w:rPr>
          <w:rFonts w:cs="Arial"/>
          <w:szCs w:val="22"/>
        </w:rPr>
        <w:t>13</w:t>
      </w:r>
      <w:r w:rsidR="001240A9" w:rsidRPr="00A64D01">
        <w:rPr>
          <w:rFonts w:cs="Arial"/>
          <w:szCs w:val="22"/>
        </w:rPr>
        <w:t xml:space="preserve"> Bienenstände aufstellt</w:t>
      </w:r>
      <w:r w:rsidR="00A14E22" w:rsidRPr="00A64D01">
        <w:rPr>
          <w:rFonts w:cs="Arial"/>
          <w:szCs w:val="22"/>
        </w:rPr>
        <w:t>,</w:t>
      </w:r>
    </w:p>
    <w:p w:rsidR="00A14E22" w:rsidRPr="00A64D01" w:rsidRDefault="00C6452B" w:rsidP="00A64D01">
      <w:pPr>
        <w:autoSpaceDE w:val="0"/>
        <w:autoSpaceDN w:val="0"/>
        <w:spacing w:line="240" w:lineRule="atLeast"/>
        <w:jc w:val="both"/>
        <w:rPr>
          <w:rFonts w:cs="Arial"/>
          <w:szCs w:val="22"/>
        </w:rPr>
      </w:pPr>
      <w:r w:rsidRPr="00A64D01">
        <w:rPr>
          <w:rFonts w:cs="Arial"/>
          <w:szCs w:val="22"/>
        </w:rPr>
        <w:t>15</w:t>
      </w:r>
      <w:r w:rsidR="00A14E22" w:rsidRPr="00A64D01">
        <w:rPr>
          <w:rFonts w:cs="Arial"/>
          <w:szCs w:val="22"/>
        </w:rPr>
        <w:t xml:space="preserve">. entgegen § </w:t>
      </w:r>
      <w:r w:rsidR="00A64D01" w:rsidRPr="00A64D01">
        <w:rPr>
          <w:rFonts w:cs="Arial"/>
          <w:szCs w:val="22"/>
        </w:rPr>
        <w:t>14</w:t>
      </w:r>
      <w:r w:rsidR="00A14E22" w:rsidRPr="00A64D01">
        <w:rPr>
          <w:rFonts w:cs="Arial"/>
          <w:szCs w:val="22"/>
        </w:rPr>
        <w:t xml:space="preserve"> übel riechende Gegenstände </w:t>
      </w:r>
      <w:r w:rsidR="00AA4EAC" w:rsidRPr="00A64D01">
        <w:rPr>
          <w:rFonts w:cs="Arial"/>
          <w:szCs w:val="22"/>
        </w:rPr>
        <w:t xml:space="preserve">oder </w:t>
      </w:r>
      <w:r w:rsidR="00A14E22" w:rsidRPr="00A64D01">
        <w:rPr>
          <w:rFonts w:cs="Arial"/>
          <w:szCs w:val="22"/>
        </w:rPr>
        <w:t>Stoffe lagert, verarbeitet oder befördert,</w:t>
      </w:r>
    </w:p>
    <w:p w:rsidR="00A14E22" w:rsidRPr="00A64D01" w:rsidRDefault="00C6452B" w:rsidP="00A64D01">
      <w:pPr>
        <w:autoSpaceDE w:val="0"/>
        <w:autoSpaceDN w:val="0"/>
        <w:spacing w:line="240" w:lineRule="atLeast"/>
        <w:jc w:val="both"/>
        <w:rPr>
          <w:rFonts w:cs="Arial"/>
          <w:szCs w:val="22"/>
        </w:rPr>
      </w:pPr>
      <w:r w:rsidRPr="00A64D01">
        <w:rPr>
          <w:rFonts w:cs="Arial"/>
          <w:szCs w:val="22"/>
        </w:rPr>
        <w:t>16</w:t>
      </w:r>
      <w:r w:rsidR="00A14E22" w:rsidRPr="00A64D01">
        <w:rPr>
          <w:rFonts w:cs="Arial"/>
          <w:szCs w:val="22"/>
        </w:rPr>
        <w:t xml:space="preserve">. entgegen § </w:t>
      </w:r>
      <w:r w:rsidR="00A64D01" w:rsidRPr="00A64D01">
        <w:rPr>
          <w:rFonts w:cs="Arial"/>
          <w:szCs w:val="22"/>
        </w:rPr>
        <w:t>15</w:t>
      </w:r>
      <w:r w:rsidR="00A14E22" w:rsidRPr="00A64D01">
        <w:rPr>
          <w:rFonts w:cs="Arial"/>
          <w:szCs w:val="22"/>
        </w:rPr>
        <w:t xml:space="preserve"> Abs. 1 plakatiert oder nicht dafür zugelassene Flächen beschriftet oder bemalt oder als Verpflichteter der in § </w:t>
      </w:r>
      <w:r w:rsidR="003E0A4C">
        <w:rPr>
          <w:rFonts w:cs="Arial"/>
          <w:szCs w:val="22"/>
        </w:rPr>
        <w:t>15</w:t>
      </w:r>
      <w:r w:rsidR="00A14E22" w:rsidRPr="00A64D01">
        <w:rPr>
          <w:rFonts w:cs="Arial"/>
          <w:szCs w:val="22"/>
        </w:rPr>
        <w:t xml:space="preserve"> Abs. 3 beschriebenen Beseitigungspflicht nicht nachkommt,</w:t>
      </w:r>
    </w:p>
    <w:p w:rsidR="00A64D01" w:rsidRPr="00A64D01" w:rsidRDefault="00A64D01" w:rsidP="00A64D01">
      <w:pPr>
        <w:autoSpaceDE w:val="0"/>
        <w:autoSpaceDN w:val="0"/>
        <w:spacing w:line="240" w:lineRule="atLeast"/>
        <w:jc w:val="both"/>
        <w:rPr>
          <w:rFonts w:cs="Arial"/>
          <w:szCs w:val="22"/>
        </w:rPr>
      </w:pPr>
      <w:r w:rsidRPr="00A64D01">
        <w:rPr>
          <w:rFonts w:cs="Arial"/>
          <w:szCs w:val="22"/>
        </w:rPr>
        <w:t>17. entgegen § 16 Zelte oder Wohnwagen aufstellt oder als Grundstücksbesitzer deren Aufstellung erlaubt oder duldet,</w:t>
      </w:r>
    </w:p>
    <w:p w:rsidR="00A14E22" w:rsidRPr="00A64D01" w:rsidRDefault="00A64D01" w:rsidP="00A64D01">
      <w:pPr>
        <w:autoSpaceDE w:val="0"/>
        <w:autoSpaceDN w:val="0"/>
        <w:spacing w:line="240" w:lineRule="atLeast"/>
        <w:jc w:val="both"/>
        <w:rPr>
          <w:rFonts w:cs="Arial"/>
          <w:szCs w:val="22"/>
        </w:rPr>
      </w:pPr>
      <w:r w:rsidRPr="00A64D01">
        <w:rPr>
          <w:rFonts w:cs="Arial"/>
          <w:szCs w:val="22"/>
        </w:rPr>
        <w:t>18</w:t>
      </w:r>
      <w:r w:rsidR="00A14E22" w:rsidRPr="00A64D01">
        <w:rPr>
          <w:rFonts w:cs="Arial"/>
          <w:szCs w:val="22"/>
        </w:rPr>
        <w:t xml:space="preserve">. entgegen § </w:t>
      </w:r>
      <w:r w:rsidRPr="00A64D01">
        <w:rPr>
          <w:rFonts w:cs="Arial"/>
          <w:szCs w:val="22"/>
        </w:rPr>
        <w:t>17</w:t>
      </w:r>
      <w:r w:rsidR="00A14E22" w:rsidRPr="00A64D01">
        <w:rPr>
          <w:rFonts w:cs="Arial"/>
          <w:szCs w:val="22"/>
        </w:rPr>
        <w:t xml:space="preserve"> Abs. 1 Nr. 1 nächtigt,</w:t>
      </w:r>
    </w:p>
    <w:p w:rsidR="00A14E22" w:rsidRPr="00A64D01" w:rsidRDefault="00A14E22" w:rsidP="00A64D01">
      <w:pPr>
        <w:autoSpaceDE w:val="0"/>
        <w:autoSpaceDN w:val="0"/>
        <w:spacing w:line="240" w:lineRule="atLeast"/>
        <w:jc w:val="both"/>
        <w:rPr>
          <w:rFonts w:cs="Arial"/>
          <w:szCs w:val="22"/>
        </w:rPr>
      </w:pPr>
      <w:r w:rsidRPr="00A64D01">
        <w:rPr>
          <w:rFonts w:cs="Arial"/>
          <w:szCs w:val="22"/>
        </w:rPr>
        <w:t>1</w:t>
      </w:r>
      <w:r w:rsidR="00A64D01" w:rsidRPr="00A64D01">
        <w:rPr>
          <w:rFonts w:cs="Arial"/>
          <w:szCs w:val="22"/>
        </w:rPr>
        <w:t>9</w:t>
      </w:r>
      <w:r w:rsidRPr="00A64D01">
        <w:rPr>
          <w:rFonts w:cs="Arial"/>
          <w:szCs w:val="22"/>
        </w:rPr>
        <w:t xml:space="preserve">. entgegen § </w:t>
      </w:r>
      <w:r w:rsidR="00A64D01" w:rsidRPr="00A64D01">
        <w:rPr>
          <w:rFonts w:cs="Arial"/>
          <w:szCs w:val="22"/>
        </w:rPr>
        <w:t>17</w:t>
      </w:r>
      <w:r w:rsidRPr="00A64D01">
        <w:rPr>
          <w:rFonts w:cs="Arial"/>
          <w:szCs w:val="22"/>
        </w:rPr>
        <w:t xml:space="preserve"> Abs. 1 Nr. 2 bettelt oder Minderjährige zu solchem Betteln anstiftet,</w:t>
      </w:r>
    </w:p>
    <w:p w:rsidR="00A14E22" w:rsidRPr="00A64D01" w:rsidRDefault="00A64D01" w:rsidP="00A64D01">
      <w:pPr>
        <w:autoSpaceDE w:val="0"/>
        <w:autoSpaceDN w:val="0"/>
        <w:spacing w:line="240" w:lineRule="atLeast"/>
        <w:jc w:val="both"/>
        <w:rPr>
          <w:rFonts w:cs="Arial"/>
          <w:szCs w:val="22"/>
        </w:rPr>
      </w:pPr>
      <w:r w:rsidRPr="00A64D01">
        <w:rPr>
          <w:rFonts w:cs="Arial"/>
          <w:szCs w:val="22"/>
        </w:rPr>
        <w:t>20</w:t>
      </w:r>
      <w:r w:rsidR="00A14E22" w:rsidRPr="00A64D01">
        <w:rPr>
          <w:rFonts w:cs="Arial"/>
          <w:szCs w:val="22"/>
        </w:rPr>
        <w:t xml:space="preserve">. entgegen § </w:t>
      </w:r>
      <w:r w:rsidRPr="00A64D01">
        <w:rPr>
          <w:rFonts w:cs="Arial"/>
          <w:szCs w:val="22"/>
        </w:rPr>
        <w:t>17</w:t>
      </w:r>
      <w:r w:rsidR="00A14E22" w:rsidRPr="00A64D01">
        <w:rPr>
          <w:rFonts w:cs="Arial"/>
          <w:szCs w:val="22"/>
        </w:rPr>
        <w:t xml:space="preserve"> Abs. 1 Nr. 3 die Notdurft verrichtet,</w:t>
      </w:r>
    </w:p>
    <w:p w:rsidR="00A14E22" w:rsidRPr="00A64D01" w:rsidRDefault="00C6452B" w:rsidP="00A64D01">
      <w:pPr>
        <w:autoSpaceDE w:val="0"/>
        <w:autoSpaceDN w:val="0"/>
        <w:spacing w:line="240" w:lineRule="atLeast"/>
        <w:jc w:val="both"/>
        <w:rPr>
          <w:rFonts w:cs="Arial"/>
          <w:szCs w:val="22"/>
        </w:rPr>
      </w:pPr>
      <w:r w:rsidRPr="00A64D01">
        <w:rPr>
          <w:rFonts w:cs="Arial"/>
          <w:szCs w:val="22"/>
        </w:rPr>
        <w:t>2</w:t>
      </w:r>
      <w:r w:rsidR="00A64D01" w:rsidRPr="00A64D01">
        <w:rPr>
          <w:rFonts w:cs="Arial"/>
          <w:szCs w:val="22"/>
        </w:rPr>
        <w:t>1</w:t>
      </w:r>
      <w:r w:rsidR="00A14E22" w:rsidRPr="00A64D01">
        <w:rPr>
          <w:rFonts w:cs="Arial"/>
          <w:szCs w:val="22"/>
        </w:rPr>
        <w:t xml:space="preserve">. entgegen § </w:t>
      </w:r>
      <w:r w:rsidR="00A64D01" w:rsidRPr="00A64D01">
        <w:rPr>
          <w:rFonts w:cs="Arial"/>
          <w:szCs w:val="22"/>
        </w:rPr>
        <w:t>17</w:t>
      </w:r>
      <w:r w:rsidR="00A14E22" w:rsidRPr="00A64D01">
        <w:rPr>
          <w:rFonts w:cs="Arial"/>
          <w:szCs w:val="22"/>
        </w:rPr>
        <w:t xml:space="preserve"> Abs. 1 Nr. </w:t>
      </w:r>
      <w:r w:rsidR="00627E88" w:rsidRPr="00A64D01">
        <w:rPr>
          <w:rFonts w:cs="Arial"/>
          <w:szCs w:val="22"/>
        </w:rPr>
        <w:t>4</w:t>
      </w:r>
      <w:r w:rsidR="00A14E22" w:rsidRPr="00A64D01">
        <w:rPr>
          <w:rFonts w:cs="Arial"/>
          <w:szCs w:val="22"/>
        </w:rPr>
        <w:t xml:space="preserve"> Betäubungsmittel öffentlich konsumiert,</w:t>
      </w:r>
    </w:p>
    <w:p w:rsidR="00AF6CC9" w:rsidRPr="00A64D01" w:rsidRDefault="00A64D01" w:rsidP="00A64D01">
      <w:pPr>
        <w:autoSpaceDE w:val="0"/>
        <w:autoSpaceDN w:val="0"/>
        <w:spacing w:line="240" w:lineRule="atLeast"/>
        <w:jc w:val="both"/>
        <w:rPr>
          <w:rFonts w:cs="Arial"/>
          <w:szCs w:val="22"/>
        </w:rPr>
      </w:pPr>
      <w:r w:rsidRPr="00A64D01">
        <w:rPr>
          <w:rFonts w:cs="Arial"/>
          <w:szCs w:val="22"/>
        </w:rPr>
        <w:lastRenderedPageBreak/>
        <w:t>22.</w:t>
      </w:r>
      <w:r w:rsidR="00AF6CC9" w:rsidRPr="00A64D01">
        <w:rPr>
          <w:rFonts w:cs="Arial"/>
          <w:szCs w:val="22"/>
        </w:rPr>
        <w:t xml:space="preserve"> </w:t>
      </w:r>
      <w:r w:rsidR="001240A9" w:rsidRPr="00A64D01">
        <w:rPr>
          <w:rFonts w:cs="Arial"/>
          <w:szCs w:val="22"/>
        </w:rPr>
        <w:t xml:space="preserve">entgegen § </w:t>
      </w:r>
      <w:r w:rsidRPr="00A64D01">
        <w:rPr>
          <w:rFonts w:cs="Arial"/>
          <w:szCs w:val="22"/>
        </w:rPr>
        <w:t>17</w:t>
      </w:r>
      <w:r w:rsidR="001240A9" w:rsidRPr="00A64D01">
        <w:rPr>
          <w:rFonts w:cs="Arial"/>
          <w:szCs w:val="22"/>
        </w:rPr>
        <w:t xml:space="preserve"> Abs. 1 Nr. 5 Gegenstände wegwirft oder ablagert,</w:t>
      </w:r>
    </w:p>
    <w:p w:rsidR="00A14E22" w:rsidRPr="00A64D01" w:rsidRDefault="00A14E22" w:rsidP="00A64D01">
      <w:pPr>
        <w:autoSpaceDE w:val="0"/>
        <w:autoSpaceDN w:val="0"/>
        <w:spacing w:line="240" w:lineRule="atLeast"/>
        <w:jc w:val="both"/>
        <w:rPr>
          <w:rFonts w:cs="Arial"/>
          <w:szCs w:val="22"/>
        </w:rPr>
      </w:pPr>
      <w:r w:rsidRPr="00A64D01">
        <w:rPr>
          <w:rFonts w:cs="Arial"/>
          <w:szCs w:val="22"/>
        </w:rPr>
        <w:t>2</w:t>
      </w:r>
      <w:r w:rsidR="00C6452B" w:rsidRPr="00A64D01">
        <w:rPr>
          <w:rFonts w:cs="Arial"/>
          <w:szCs w:val="22"/>
        </w:rPr>
        <w:t>3</w:t>
      </w:r>
      <w:r w:rsidRPr="00A64D01">
        <w:rPr>
          <w:rFonts w:cs="Arial"/>
          <w:szCs w:val="22"/>
        </w:rPr>
        <w:t xml:space="preserve">. entgegen § </w:t>
      </w:r>
      <w:r w:rsidR="00A64D01" w:rsidRPr="00A64D01">
        <w:rPr>
          <w:rFonts w:cs="Arial"/>
          <w:szCs w:val="22"/>
        </w:rPr>
        <w:t>18</w:t>
      </w:r>
      <w:r w:rsidRPr="00A64D01">
        <w:rPr>
          <w:rFonts w:cs="Arial"/>
          <w:szCs w:val="22"/>
        </w:rPr>
        <w:t xml:space="preserve"> Abs. 1 Nr. 1 Anpflanzungen, Rasenflächen oder sonstige Anlagenflächen betritt,</w:t>
      </w:r>
    </w:p>
    <w:p w:rsidR="00A14E22" w:rsidRPr="00A64D01" w:rsidRDefault="00A14E22" w:rsidP="00A64D01">
      <w:pPr>
        <w:autoSpaceDE w:val="0"/>
        <w:autoSpaceDN w:val="0"/>
        <w:spacing w:line="240" w:lineRule="atLeast"/>
        <w:jc w:val="both"/>
        <w:rPr>
          <w:rFonts w:cs="Arial"/>
          <w:szCs w:val="22"/>
        </w:rPr>
      </w:pPr>
      <w:r w:rsidRPr="00A64D01">
        <w:rPr>
          <w:rFonts w:cs="Arial"/>
          <w:szCs w:val="22"/>
        </w:rPr>
        <w:t>2</w:t>
      </w:r>
      <w:r w:rsidR="00C6452B" w:rsidRPr="00A64D01">
        <w:rPr>
          <w:rFonts w:cs="Arial"/>
          <w:szCs w:val="22"/>
        </w:rPr>
        <w:t>4</w:t>
      </w:r>
      <w:r w:rsidRPr="00A64D01">
        <w:rPr>
          <w:rFonts w:cs="Arial"/>
          <w:szCs w:val="22"/>
        </w:rPr>
        <w:t xml:space="preserve">. entgegen § </w:t>
      </w:r>
      <w:r w:rsidR="00A64D01" w:rsidRPr="00A64D01">
        <w:rPr>
          <w:rFonts w:cs="Arial"/>
          <w:szCs w:val="22"/>
        </w:rPr>
        <w:t>18</w:t>
      </w:r>
      <w:r w:rsidRPr="00A64D01">
        <w:rPr>
          <w:rFonts w:cs="Arial"/>
          <w:szCs w:val="22"/>
        </w:rPr>
        <w:t xml:space="preserve"> Abs. 1 Nr. 2 außerhalb der freigegebenen Zeiten sich in nicht dauernd geöffneten Anlagen oder Anlagenteilen aufhält, Wegesperren beseitigt oder verändert oder Einfriedigungen oder Sperren überklettert,</w:t>
      </w:r>
    </w:p>
    <w:p w:rsidR="00A14E22" w:rsidRPr="00A64D01" w:rsidRDefault="00A14E22" w:rsidP="00A64D01">
      <w:pPr>
        <w:autoSpaceDE w:val="0"/>
        <w:autoSpaceDN w:val="0"/>
        <w:spacing w:line="240" w:lineRule="atLeast"/>
        <w:jc w:val="both"/>
        <w:rPr>
          <w:rFonts w:cs="Arial"/>
          <w:szCs w:val="22"/>
        </w:rPr>
      </w:pPr>
      <w:r w:rsidRPr="00A64D01">
        <w:rPr>
          <w:rFonts w:cs="Arial"/>
          <w:szCs w:val="22"/>
        </w:rPr>
        <w:t>2</w:t>
      </w:r>
      <w:r w:rsidR="00C6452B" w:rsidRPr="00A64D01">
        <w:rPr>
          <w:rFonts w:cs="Arial"/>
          <w:szCs w:val="22"/>
        </w:rPr>
        <w:t>5</w:t>
      </w:r>
      <w:r w:rsidRPr="00A64D01">
        <w:rPr>
          <w:rFonts w:cs="Arial"/>
          <w:szCs w:val="22"/>
        </w:rPr>
        <w:t xml:space="preserve">. entgegen § </w:t>
      </w:r>
      <w:r w:rsidR="00A64D01" w:rsidRPr="00A64D01">
        <w:rPr>
          <w:rFonts w:cs="Arial"/>
          <w:szCs w:val="22"/>
        </w:rPr>
        <w:t>18</w:t>
      </w:r>
      <w:r w:rsidRPr="00A64D01">
        <w:rPr>
          <w:rFonts w:cs="Arial"/>
          <w:szCs w:val="22"/>
        </w:rPr>
        <w:t xml:space="preserve"> Abs. 1 Nr. 3 außerhalb der Kinderspielplätze oder der entsprechend gekennzeichneten Tummelplätze spielt oder sportliche Übungen treibt,</w:t>
      </w:r>
    </w:p>
    <w:p w:rsidR="00A14E22" w:rsidRPr="00A64D01" w:rsidRDefault="00A14E22" w:rsidP="00A64D01">
      <w:pPr>
        <w:autoSpaceDE w:val="0"/>
        <w:autoSpaceDN w:val="0"/>
        <w:spacing w:line="240" w:lineRule="atLeast"/>
        <w:jc w:val="both"/>
        <w:rPr>
          <w:rFonts w:cs="Arial"/>
          <w:szCs w:val="22"/>
        </w:rPr>
      </w:pPr>
      <w:r w:rsidRPr="00A64D01">
        <w:rPr>
          <w:rFonts w:cs="Arial"/>
          <w:szCs w:val="22"/>
        </w:rPr>
        <w:t>2</w:t>
      </w:r>
      <w:r w:rsidR="00C6452B" w:rsidRPr="00A64D01">
        <w:rPr>
          <w:rFonts w:cs="Arial"/>
          <w:szCs w:val="22"/>
        </w:rPr>
        <w:t>6</w:t>
      </w:r>
      <w:r w:rsidRPr="00A64D01">
        <w:rPr>
          <w:rFonts w:cs="Arial"/>
          <w:szCs w:val="22"/>
        </w:rPr>
        <w:t xml:space="preserve">. entgegen § </w:t>
      </w:r>
      <w:r w:rsidR="00A64D01" w:rsidRPr="00A64D01">
        <w:rPr>
          <w:rFonts w:cs="Arial"/>
          <w:szCs w:val="22"/>
        </w:rPr>
        <w:t>18</w:t>
      </w:r>
      <w:r w:rsidRPr="00A64D01">
        <w:rPr>
          <w:rFonts w:cs="Arial"/>
          <w:szCs w:val="22"/>
        </w:rPr>
        <w:t xml:space="preserve"> Abs. 1 Nr. 4 Wege, Rasenflächen, Anpflanzungen oder sonstige Anlagenteile verändert oder aufgräbt oder außerhalb zugelassener Feuerstellen Feuer macht,</w:t>
      </w:r>
    </w:p>
    <w:p w:rsidR="00A14E22" w:rsidRPr="00A64D01" w:rsidRDefault="00A14E22" w:rsidP="00A64D01">
      <w:pPr>
        <w:autoSpaceDE w:val="0"/>
        <w:autoSpaceDN w:val="0"/>
        <w:spacing w:line="240" w:lineRule="atLeast"/>
        <w:jc w:val="both"/>
        <w:rPr>
          <w:rFonts w:cs="Arial"/>
          <w:szCs w:val="22"/>
        </w:rPr>
      </w:pPr>
      <w:r w:rsidRPr="00A64D01">
        <w:rPr>
          <w:rFonts w:cs="Arial"/>
          <w:szCs w:val="22"/>
        </w:rPr>
        <w:t>2</w:t>
      </w:r>
      <w:r w:rsidR="00C6452B" w:rsidRPr="00A64D01">
        <w:rPr>
          <w:rFonts w:cs="Arial"/>
          <w:szCs w:val="22"/>
        </w:rPr>
        <w:t>7</w:t>
      </w:r>
      <w:r w:rsidRPr="00A64D01">
        <w:rPr>
          <w:rFonts w:cs="Arial"/>
          <w:szCs w:val="22"/>
        </w:rPr>
        <w:t xml:space="preserve">. entgegen § </w:t>
      </w:r>
      <w:r w:rsidR="00A64D01" w:rsidRPr="00A64D01">
        <w:rPr>
          <w:rFonts w:cs="Arial"/>
          <w:szCs w:val="22"/>
        </w:rPr>
        <w:t>18</w:t>
      </w:r>
      <w:r w:rsidRPr="00A64D01">
        <w:rPr>
          <w:rFonts w:cs="Arial"/>
          <w:szCs w:val="22"/>
        </w:rPr>
        <w:t xml:space="preserve"> Abs. 1 Nr. 5 Pflanzen, Gras, Laub, Kompost, Erde, Sand oder Steine entfernt,</w:t>
      </w:r>
    </w:p>
    <w:p w:rsidR="00A14E22" w:rsidRPr="00A64D01" w:rsidRDefault="00A14E22" w:rsidP="00A64D01">
      <w:pPr>
        <w:autoSpaceDE w:val="0"/>
        <w:autoSpaceDN w:val="0"/>
        <w:spacing w:line="240" w:lineRule="atLeast"/>
        <w:jc w:val="both"/>
        <w:rPr>
          <w:rFonts w:cs="Arial"/>
          <w:szCs w:val="22"/>
        </w:rPr>
      </w:pPr>
      <w:r w:rsidRPr="00A64D01">
        <w:rPr>
          <w:rFonts w:cs="Arial"/>
          <w:szCs w:val="22"/>
        </w:rPr>
        <w:t>2</w:t>
      </w:r>
      <w:r w:rsidR="00C6452B" w:rsidRPr="00A64D01">
        <w:rPr>
          <w:rFonts w:cs="Arial"/>
          <w:szCs w:val="22"/>
        </w:rPr>
        <w:t>8</w:t>
      </w:r>
      <w:r w:rsidRPr="00A64D01">
        <w:rPr>
          <w:rFonts w:cs="Arial"/>
          <w:szCs w:val="22"/>
        </w:rPr>
        <w:t xml:space="preserve">. entgegen § </w:t>
      </w:r>
      <w:r w:rsidR="00A64D01" w:rsidRPr="00A64D01">
        <w:rPr>
          <w:rFonts w:cs="Arial"/>
          <w:szCs w:val="22"/>
        </w:rPr>
        <w:t>18</w:t>
      </w:r>
      <w:r w:rsidRPr="00A64D01">
        <w:rPr>
          <w:rFonts w:cs="Arial"/>
          <w:szCs w:val="22"/>
        </w:rPr>
        <w:t xml:space="preserve"> Abs. 1 Nr. 6 Hunde </w:t>
      </w:r>
      <w:proofErr w:type="spellStart"/>
      <w:r w:rsidRPr="00A64D01">
        <w:rPr>
          <w:rFonts w:cs="Arial"/>
          <w:szCs w:val="22"/>
        </w:rPr>
        <w:t>unangeleint</w:t>
      </w:r>
      <w:proofErr w:type="spellEnd"/>
      <w:r w:rsidRPr="00A64D01">
        <w:rPr>
          <w:rFonts w:cs="Arial"/>
          <w:szCs w:val="22"/>
        </w:rPr>
        <w:t xml:space="preserve"> umherlaufen lässt oder Hunde auf Kinderspielplätze oder Liegewiesen mitnimmt,</w:t>
      </w:r>
    </w:p>
    <w:p w:rsidR="00A14E22" w:rsidRPr="00A64D01" w:rsidRDefault="00A14E22" w:rsidP="00A64D01">
      <w:pPr>
        <w:autoSpaceDE w:val="0"/>
        <w:autoSpaceDN w:val="0"/>
        <w:spacing w:line="240" w:lineRule="atLeast"/>
        <w:jc w:val="both"/>
        <w:rPr>
          <w:rFonts w:cs="Arial"/>
          <w:szCs w:val="22"/>
        </w:rPr>
      </w:pPr>
      <w:r w:rsidRPr="00A64D01">
        <w:rPr>
          <w:rFonts w:cs="Arial"/>
          <w:szCs w:val="22"/>
        </w:rPr>
        <w:t>2</w:t>
      </w:r>
      <w:r w:rsidR="00C6452B" w:rsidRPr="00A64D01">
        <w:rPr>
          <w:rFonts w:cs="Arial"/>
          <w:szCs w:val="22"/>
        </w:rPr>
        <w:t>9</w:t>
      </w:r>
      <w:r w:rsidRPr="00A64D01">
        <w:rPr>
          <w:rFonts w:cs="Arial"/>
          <w:szCs w:val="22"/>
        </w:rPr>
        <w:t>. entgegen § 1</w:t>
      </w:r>
      <w:r w:rsidR="00A64D01" w:rsidRPr="00A64D01">
        <w:rPr>
          <w:rFonts w:cs="Arial"/>
          <w:szCs w:val="22"/>
        </w:rPr>
        <w:t>8</w:t>
      </w:r>
      <w:r w:rsidRPr="00A64D01">
        <w:rPr>
          <w:rFonts w:cs="Arial"/>
          <w:szCs w:val="22"/>
        </w:rPr>
        <w:t xml:space="preserve"> Abs. 1 Nr. 7 Bänke, Schilder, Hinweise, Denkmäler, Einfriedigungen oder andere Einrichtungen beschriftet, beklebt, bemalt, beschmutzt oder entfernt,</w:t>
      </w:r>
    </w:p>
    <w:p w:rsidR="00A14E22" w:rsidRPr="00A64D01" w:rsidRDefault="00C6452B" w:rsidP="00A64D01">
      <w:pPr>
        <w:autoSpaceDE w:val="0"/>
        <w:autoSpaceDN w:val="0"/>
        <w:spacing w:line="240" w:lineRule="atLeast"/>
        <w:jc w:val="both"/>
        <w:rPr>
          <w:rFonts w:cs="Arial"/>
          <w:szCs w:val="22"/>
        </w:rPr>
      </w:pPr>
      <w:r w:rsidRPr="00A64D01">
        <w:rPr>
          <w:rFonts w:cs="Arial"/>
          <w:szCs w:val="22"/>
        </w:rPr>
        <w:t>30</w:t>
      </w:r>
      <w:r w:rsidR="00A64D01" w:rsidRPr="00A64D01">
        <w:rPr>
          <w:rFonts w:cs="Arial"/>
          <w:szCs w:val="22"/>
        </w:rPr>
        <w:t>. entgegen § 18</w:t>
      </w:r>
      <w:r w:rsidR="00A14E22" w:rsidRPr="00A64D01">
        <w:rPr>
          <w:rFonts w:cs="Arial"/>
          <w:szCs w:val="22"/>
        </w:rPr>
        <w:t xml:space="preserve"> Abs. 1 Nr. 8 Gewässer oder Wasserbecken verunreinigt oder darin fischt,</w:t>
      </w:r>
    </w:p>
    <w:p w:rsidR="00A14E22" w:rsidRPr="00A64D01" w:rsidRDefault="00C6452B" w:rsidP="00A64D01">
      <w:pPr>
        <w:autoSpaceDE w:val="0"/>
        <w:autoSpaceDN w:val="0"/>
        <w:spacing w:line="240" w:lineRule="atLeast"/>
        <w:jc w:val="both"/>
        <w:rPr>
          <w:rFonts w:cs="Arial"/>
          <w:szCs w:val="22"/>
        </w:rPr>
      </w:pPr>
      <w:r w:rsidRPr="00A64D01">
        <w:rPr>
          <w:rFonts w:cs="Arial"/>
          <w:szCs w:val="22"/>
        </w:rPr>
        <w:t>31</w:t>
      </w:r>
      <w:r w:rsidR="00A14E22" w:rsidRPr="00A64D01">
        <w:rPr>
          <w:rFonts w:cs="Arial"/>
          <w:szCs w:val="22"/>
        </w:rPr>
        <w:t>. entgegen § 1</w:t>
      </w:r>
      <w:r w:rsidR="00A64D01" w:rsidRPr="00A64D01">
        <w:rPr>
          <w:rFonts w:cs="Arial"/>
          <w:szCs w:val="22"/>
        </w:rPr>
        <w:t>8</w:t>
      </w:r>
      <w:r w:rsidR="00A14E22" w:rsidRPr="00A64D01">
        <w:rPr>
          <w:rFonts w:cs="Arial"/>
          <w:szCs w:val="22"/>
        </w:rPr>
        <w:t xml:space="preserve"> Abs. 1 Nr. 9 Schieß-, Wurf- oder Schleudergeräte benützt sowie außerhalb der dafür bestimmten oder entsprechend gekennzeichneten Stellen Wintersport (Rodeln, Skilaufen, Snowboarden oder Schlittschuhlaufen) /oder Inline-Skating/ betreibt, reitet, zeltet, badet oder Boot fährt,</w:t>
      </w:r>
    </w:p>
    <w:p w:rsidR="00A14E22" w:rsidRPr="00A64D01" w:rsidRDefault="00C6452B" w:rsidP="00A64D01">
      <w:pPr>
        <w:autoSpaceDE w:val="0"/>
        <w:autoSpaceDN w:val="0"/>
        <w:spacing w:line="240" w:lineRule="atLeast"/>
        <w:jc w:val="both"/>
        <w:rPr>
          <w:rFonts w:cs="Arial"/>
          <w:szCs w:val="22"/>
        </w:rPr>
      </w:pPr>
      <w:r w:rsidRPr="00A64D01">
        <w:rPr>
          <w:rFonts w:cs="Arial"/>
          <w:szCs w:val="22"/>
        </w:rPr>
        <w:t>32</w:t>
      </w:r>
      <w:r w:rsidR="00A14E22" w:rsidRPr="00A64D01">
        <w:rPr>
          <w:rFonts w:cs="Arial"/>
          <w:szCs w:val="22"/>
        </w:rPr>
        <w:t xml:space="preserve">. entgegen § </w:t>
      </w:r>
      <w:r w:rsidR="00A64D01" w:rsidRPr="00A64D01">
        <w:rPr>
          <w:rFonts w:cs="Arial"/>
          <w:szCs w:val="22"/>
        </w:rPr>
        <w:t>18</w:t>
      </w:r>
      <w:r w:rsidR="00A14E22" w:rsidRPr="00A64D01">
        <w:rPr>
          <w:rFonts w:cs="Arial"/>
          <w:szCs w:val="22"/>
        </w:rPr>
        <w:t xml:space="preserve"> Abs. 1 Nr. 10 Parkwege befährt oder Fahrzeuge abstellt,</w:t>
      </w:r>
    </w:p>
    <w:p w:rsidR="00A14E22" w:rsidRPr="00A64D01" w:rsidRDefault="00A14E22" w:rsidP="00A64D01">
      <w:pPr>
        <w:autoSpaceDE w:val="0"/>
        <w:autoSpaceDN w:val="0"/>
        <w:spacing w:line="240" w:lineRule="atLeast"/>
        <w:jc w:val="both"/>
        <w:rPr>
          <w:rFonts w:cs="Arial"/>
          <w:szCs w:val="22"/>
        </w:rPr>
      </w:pPr>
      <w:r w:rsidRPr="00A64D01">
        <w:rPr>
          <w:rFonts w:cs="Arial"/>
          <w:szCs w:val="22"/>
        </w:rPr>
        <w:t>3</w:t>
      </w:r>
      <w:r w:rsidR="00C6452B" w:rsidRPr="00A64D01">
        <w:rPr>
          <w:rFonts w:cs="Arial"/>
          <w:szCs w:val="22"/>
        </w:rPr>
        <w:t>3</w:t>
      </w:r>
      <w:r w:rsidRPr="00A64D01">
        <w:rPr>
          <w:rFonts w:cs="Arial"/>
          <w:szCs w:val="22"/>
        </w:rPr>
        <w:t>. entgegen § 1</w:t>
      </w:r>
      <w:r w:rsidR="00A64D01" w:rsidRPr="00A64D01">
        <w:rPr>
          <w:rFonts w:cs="Arial"/>
          <w:szCs w:val="22"/>
        </w:rPr>
        <w:t>8</w:t>
      </w:r>
      <w:r w:rsidRPr="00A64D01">
        <w:rPr>
          <w:rFonts w:cs="Arial"/>
          <w:szCs w:val="22"/>
        </w:rPr>
        <w:t xml:space="preserve"> Abs. 2 Turn- und Spielgeräte benutzt,</w:t>
      </w:r>
    </w:p>
    <w:p w:rsidR="00A14E22" w:rsidRPr="00A64D01" w:rsidRDefault="00A14E22" w:rsidP="00A64D01">
      <w:pPr>
        <w:autoSpaceDE w:val="0"/>
        <w:autoSpaceDN w:val="0"/>
        <w:spacing w:line="240" w:lineRule="atLeast"/>
        <w:jc w:val="both"/>
        <w:rPr>
          <w:rFonts w:cs="Arial"/>
          <w:szCs w:val="22"/>
        </w:rPr>
      </w:pPr>
      <w:r w:rsidRPr="00A64D01">
        <w:rPr>
          <w:rFonts w:cs="Arial"/>
          <w:szCs w:val="22"/>
        </w:rPr>
        <w:t>3</w:t>
      </w:r>
      <w:r w:rsidR="00C6452B" w:rsidRPr="00A64D01">
        <w:rPr>
          <w:rFonts w:cs="Arial"/>
          <w:szCs w:val="22"/>
        </w:rPr>
        <w:t>4</w:t>
      </w:r>
      <w:r w:rsidRPr="00A64D01">
        <w:rPr>
          <w:rFonts w:cs="Arial"/>
          <w:szCs w:val="22"/>
        </w:rPr>
        <w:t xml:space="preserve">. entgegen § </w:t>
      </w:r>
      <w:r w:rsidR="00A64D01" w:rsidRPr="00A64D01">
        <w:rPr>
          <w:rFonts w:cs="Arial"/>
          <w:szCs w:val="22"/>
        </w:rPr>
        <w:t>19</w:t>
      </w:r>
      <w:r w:rsidRPr="00A64D01">
        <w:rPr>
          <w:rFonts w:cs="Arial"/>
          <w:szCs w:val="22"/>
        </w:rPr>
        <w:t xml:space="preserve"> Abs. 1 als Hauseigentümer die Gebäude nicht mit den festgesetzten Hausnummern versieht,</w:t>
      </w:r>
    </w:p>
    <w:p w:rsidR="00A14E22" w:rsidRPr="00A64D01" w:rsidRDefault="00A14E22" w:rsidP="00A64D01">
      <w:pPr>
        <w:autoSpaceDE w:val="0"/>
        <w:autoSpaceDN w:val="0"/>
        <w:spacing w:line="240" w:lineRule="atLeast"/>
        <w:jc w:val="both"/>
        <w:rPr>
          <w:rFonts w:cs="Arial"/>
          <w:szCs w:val="22"/>
        </w:rPr>
      </w:pPr>
      <w:r w:rsidRPr="00A64D01">
        <w:rPr>
          <w:rFonts w:cs="Arial"/>
          <w:szCs w:val="22"/>
        </w:rPr>
        <w:t>3</w:t>
      </w:r>
      <w:r w:rsidR="00C6452B" w:rsidRPr="00A64D01">
        <w:rPr>
          <w:rFonts w:cs="Arial"/>
          <w:szCs w:val="22"/>
        </w:rPr>
        <w:t>5</w:t>
      </w:r>
      <w:r w:rsidRPr="00A64D01">
        <w:rPr>
          <w:rFonts w:cs="Arial"/>
          <w:szCs w:val="22"/>
        </w:rPr>
        <w:t>. unleserliche Hausnummernschilder entgegen § 1</w:t>
      </w:r>
      <w:r w:rsidR="00A64D01" w:rsidRPr="00A64D01">
        <w:rPr>
          <w:rFonts w:cs="Arial"/>
          <w:szCs w:val="22"/>
        </w:rPr>
        <w:t>9</w:t>
      </w:r>
      <w:r w:rsidRPr="00A64D01">
        <w:rPr>
          <w:rFonts w:cs="Arial"/>
          <w:szCs w:val="22"/>
        </w:rPr>
        <w:t xml:space="preserve"> Abs. 2 nicht unverzüglich erneuert oder Hausnummern nicht entsprechend § 1</w:t>
      </w:r>
      <w:r w:rsidR="00A64D01" w:rsidRPr="00A64D01">
        <w:rPr>
          <w:rFonts w:cs="Arial"/>
          <w:szCs w:val="22"/>
        </w:rPr>
        <w:t>9</w:t>
      </w:r>
      <w:r w:rsidRPr="00A64D01">
        <w:rPr>
          <w:rFonts w:cs="Arial"/>
          <w:szCs w:val="22"/>
        </w:rPr>
        <w:t xml:space="preserve"> Abs. 2 anbringt.</w:t>
      </w:r>
    </w:p>
    <w:p w:rsidR="00A14E22" w:rsidRPr="00A64D01" w:rsidRDefault="00A14E22" w:rsidP="00A64D01">
      <w:pPr>
        <w:autoSpaceDE w:val="0"/>
        <w:autoSpaceDN w:val="0"/>
        <w:spacing w:line="240" w:lineRule="atLeast"/>
        <w:jc w:val="both"/>
        <w:rPr>
          <w:rFonts w:cs="Arial"/>
          <w:szCs w:val="22"/>
        </w:rPr>
      </w:pPr>
    </w:p>
    <w:p w:rsidR="00A14E22" w:rsidRPr="00A64D01" w:rsidRDefault="00A14E22" w:rsidP="00A64D01">
      <w:pPr>
        <w:autoSpaceDE w:val="0"/>
        <w:autoSpaceDN w:val="0"/>
        <w:spacing w:line="240" w:lineRule="atLeast"/>
        <w:jc w:val="both"/>
        <w:rPr>
          <w:rFonts w:cs="Arial"/>
          <w:szCs w:val="22"/>
        </w:rPr>
      </w:pPr>
      <w:r w:rsidRPr="00A64D01">
        <w:rPr>
          <w:rFonts w:cs="Arial"/>
          <w:szCs w:val="22"/>
        </w:rPr>
        <w:t xml:space="preserve">(2) Abs. 1 gilt nicht, soweit eine Ausnahme nach § </w:t>
      </w:r>
      <w:r w:rsidR="004F52C4" w:rsidRPr="00A64D01">
        <w:rPr>
          <w:rFonts w:cs="Arial"/>
          <w:szCs w:val="22"/>
        </w:rPr>
        <w:t>20</w:t>
      </w:r>
      <w:r w:rsidRPr="00A64D01">
        <w:rPr>
          <w:rFonts w:cs="Arial"/>
          <w:szCs w:val="22"/>
        </w:rPr>
        <w:t xml:space="preserve"> zugelassen worden ist.</w:t>
      </w:r>
    </w:p>
    <w:p w:rsidR="00A14E22" w:rsidRPr="00A64D01" w:rsidRDefault="00A14E22" w:rsidP="00A64D01">
      <w:pPr>
        <w:autoSpaceDE w:val="0"/>
        <w:autoSpaceDN w:val="0"/>
        <w:spacing w:line="240" w:lineRule="atLeast"/>
        <w:jc w:val="both"/>
        <w:rPr>
          <w:rFonts w:cs="Arial"/>
          <w:szCs w:val="22"/>
        </w:rPr>
      </w:pPr>
    </w:p>
    <w:p w:rsidR="00A14E22" w:rsidRPr="00A64D01" w:rsidRDefault="00A14E22" w:rsidP="00A64D01">
      <w:pPr>
        <w:autoSpaceDE w:val="0"/>
        <w:autoSpaceDN w:val="0"/>
        <w:spacing w:line="240" w:lineRule="atLeast"/>
        <w:jc w:val="both"/>
        <w:rPr>
          <w:rFonts w:cs="Arial"/>
          <w:szCs w:val="22"/>
        </w:rPr>
      </w:pPr>
      <w:r w:rsidRPr="00A64D01">
        <w:rPr>
          <w:rFonts w:cs="Arial"/>
          <w:szCs w:val="22"/>
        </w:rPr>
        <w:t>(3) Ordnungswidrigkeiten können nach § 18 Abs. 2 Polizeigesetz und § 17 Abs. 2 des Gesetzes über Ordnungswidrigkeiten mit einer Geldbuße geahndet werden.</w:t>
      </w:r>
    </w:p>
    <w:p w:rsidR="00A14E22" w:rsidRPr="00A64D01" w:rsidRDefault="00A14E22" w:rsidP="00A14E22">
      <w:pPr>
        <w:autoSpaceDE w:val="0"/>
        <w:autoSpaceDN w:val="0"/>
        <w:spacing w:line="240" w:lineRule="atLeast"/>
        <w:rPr>
          <w:rFonts w:cs="Arial"/>
          <w:szCs w:val="22"/>
        </w:rPr>
      </w:pPr>
    </w:p>
    <w:p w:rsidR="00B6596A" w:rsidRDefault="00B6596A" w:rsidP="00A14E22">
      <w:pPr>
        <w:autoSpaceDE w:val="0"/>
        <w:autoSpaceDN w:val="0"/>
        <w:spacing w:line="240" w:lineRule="atLeast"/>
        <w:jc w:val="center"/>
        <w:rPr>
          <w:rFonts w:cs="Arial"/>
          <w:b/>
          <w:bCs/>
          <w:szCs w:val="22"/>
        </w:rPr>
      </w:pPr>
    </w:p>
    <w:p w:rsidR="00A14E22" w:rsidRPr="00A64D01" w:rsidRDefault="00AC6E34" w:rsidP="00A14E22">
      <w:pPr>
        <w:autoSpaceDE w:val="0"/>
        <w:autoSpaceDN w:val="0"/>
        <w:spacing w:line="240" w:lineRule="atLeast"/>
        <w:jc w:val="center"/>
        <w:rPr>
          <w:rFonts w:cs="Arial"/>
          <w:b/>
          <w:bCs/>
          <w:szCs w:val="22"/>
        </w:rPr>
      </w:pPr>
      <w:r w:rsidRPr="00A64D01">
        <w:rPr>
          <w:rFonts w:cs="Arial"/>
          <w:b/>
          <w:bCs/>
          <w:szCs w:val="22"/>
        </w:rPr>
        <w:t>§ 22</w:t>
      </w:r>
    </w:p>
    <w:p w:rsidR="00A14E22" w:rsidRPr="00A64D01" w:rsidRDefault="00A14E22" w:rsidP="00A14E22">
      <w:pPr>
        <w:pStyle w:val="berschrift1"/>
      </w:pPr>
      <w:r w:rsidRPr="00A64D01">
        <w:t>Inkrafttreten</w:t>
      </w:r>
    </w:p>
    <w:p w:rsidR="00A14E22" w:rsidRPr="00A64D01" w:rsidRDefault="00A14E22" w:rsidP="00A14E22">
      <w:pPr>
        <w:autoSpaceDE w:val="0"/>
        <w:autoSpaceDN w:val="0"/>
        <w:spacing w:line="240" w:lineRule="atLeast"/>
        <w:jc w:val="center"/>
        <w:rPr>
          <w:rFonts w:cs="Arial"/>
          <w:b/>
          <w:bCs/>
          <w:szCs w:val="22"/>
        </w:rPr>
      </w:pPr>
    </w:p>
    <w:p w:rsidR="00A14E22" w:rsidRPr="00A64D01" w:rsidRDefault="00A14E22" w:rsidP="00A14E22">
      <w:pPr>
        <w:autoSpaceDE w:val="0"/>
        <w:autoSpaceDN w:val="0"/>
        <w:spacing w:line="240" w:lineRule="atLeast"/>
        <w:rPr>
          <w:rFonts w:cs="Arial"/>
          <w:szCs w:val="22"/>
        </w:rPr>
      </w:pPr>
      <w:r w:rsidRPr="00A64D01">
        <w:rPr>
          <w:rFonts w:cs="Arial"/>
          <w:szCs w:val="22"/>
        </w:rPr>
        <w:t xml:space="preserve">(1) Diese Polizeiverordnung tritt am </w:t>
      </w:r>
      <w:r w:rsidR="00CB60A4" w:rsidRPr="00A64D01">
        <w:rPr>
          <w:rFonts w:cs="Arial"/>
          <w:szCs w:val="22"/>
        </w:rPr>
        <w:t>01.01.2021</w:t>
      </w:r>
      <w:r w:rsidRPr="00A64D01">
        <w:rPr>
          <w:rFonts w:cs="Arial"/>
          <w:szCs w:val="22"/>
        </w:rPr>
        <w:t xml:space="preserve"> in Kraft.</w:t>
      </w:r>
    </w:p>
    <w:p w:rsidR="00A14E22" w:rsidRPr="00A64D01" w:rsidRDefault="00A14E22" w:rsidP="00A14E22">
      <w:pPr>
        <w:autoSpaceDE w:val="0"/>
        <w:autoSpaceDN w:val="0"/>
        <w:spacing w:line="240" w:lineRule="atLeast"/>
        <w:rPr>
          <w:rFonts w:cs="Arial"/>
          <w:szCs w:val="22"/>
        </w:rPr>
      </w:pPr>
    </w:p>
    <w:p w:rsidR="00A14E22" w:rsidRPr="00A64D01" w:rsidRDefault="00A14E22" w:rsidP="00286585">
      <w:pPr>
        <w:autoSpaceDE w:val="0"/>
        <w:autoSpaceDN w:val="0"/>
        <w:spacing w:line="240" w:lineRule="atLeast"/>
        <w:rPr>
          <w:rFonts w:cs="Arial"/>
          <w:szCs w:val="22"/>
        </w:rPr>
      </w:pPr>
      <w:r w:rsidRPr="00A64D01">
        <w:rPr>
          <w:rFonts w:cs="Arial"/>
          <w:szCs w:val="22"/>
        </w:rPr>
        <w:t>(2) Gleichzeitig treten die früheren Polizeiverordnungen, die dieser Polizeiverordnung entsprechen oder widersprechen, außer Kraft. Das sind insbesondere</w:t>
      </w:r>
      <w:r w:rsidR="00286585" w:rsidRPr="00A64D01">
        <w:rPr>
          <w:rFonts w:cs="Arial"/>
          <w:szCs w:val="22"/>
        </w:rPr>
        <w:t xml:space="preserve"> die Polizeiverordnung gegen umweltschädliches verhalten, Belästigung der Allgemeinheit zum Schutz der Grün- und Erholungsanlagen und über das Anbringen von Hausnummern vom 15.12.2000</w:t>
      </w:r>
    </w:p>
    <w:p w:rsidR="00AF54A4" w:rsidRDefault="00AF54A4" w:rsidP="00A14E22">
      <w:pPr>
        <w:autoSpaceDE w:val="0"/>
        <w:autoSpaceDN w:val="0"/>
        <w:spacing w:line="240" w:lineRule="atLeast"/>
        <w:rPr>
          <w:rFonts w:cs="Arial"/>
          <w:szCs w:val="22"/>
        </w:rPr>
      </w:pPr>
    </w:p>
    <w:p w:rsidR="00B6596A" w:rsidRDefault="00B6596A" w:rsidP="00A14E22">
      <w:pPr>
        <w:autoSpaceDE w:val="0"/>
        <w:autoSpaceDN w:val="0"/>
        <w:spacing w:line="240" w:lineRule="atLeast"/>
        <w:rPr>
          <w:rFonts w:cs="Arial"/>
          <w:szCs w:val="22"/>
        </w:rPr>
      </w:pPr>
    </w:p>
    <w:p w:rsidR="00A14E22" w:rsidRPr="00A64D01" w:rsidRDefault="00286585" w:rsidP="00A14E22">
      <w:pPr>
        <w:autoSpaceDE w:val="0"/>
        <w:autoSpaceDN w:val="0"/>
        <w:spacing w:line="240" w:lineRule="atLeast"/>
        <w:rPr>
          <w:rFonts w:cs="Arial"/>
          <w:szCs w:val="22"/>
        </w:rPr>
      </w:pPr>
      <w:r w:rsidRPr="00A64D01">
        <w:rPr>
          <w:rFonts w:cs="Arial"/>
          <w:szCs w:val="22"/>
        </w:rPr>
        <w:t xml:space="preserve">Waldenburg, </w:t>
      </w:r>
      <w:r w:rsidR="00A14E22" w:rsidRPr="00A64D01">
        <w:rPr>
          <w:rFonts w:cs="Arial"/>
          <w:szCs w:val="22"/>
        </w:rPr>
        <w:t xml:space="preserve">den </w:t>
      </w:r>
      <w:r w:rsidRPr="00A64D01">
        <w:rPr>
          <w:rFonts w:cs="Arial"/>
          <w:szCs w:val="22"/>
        </w:rPr>
        <w:t>15.12.2020</w:t>
      </w:r>
    </w:p>
    <w:p w:rsidR="00A14E22" w:rsidRPr="00A64D01" w:rsidRDefault="00A14E22" w:rsidP="00A14E22">
      <w:pPr>
        <w:autoSpaceDE w:val="0"/>
        <w:autoSpaceDN w:val="0"/>
        <w:spacing w:line="240" w:lineRule="atLeast"/>
        <w:rPr>
          <w:rFonts w:cs="Arial"/>
          <w:szCs w:val="22"/>
        </w:rPr>
      </w:pPr>
      <w:r w:rsidRPr="00A64D01">
        <w:rPr>
          <w:rFonts w:cs="Arial"/>
          <w:szCs w:val="22"/>
        </w:rPr>
        <w:t>Ortspolizeibehörde</w:t>
      </w:r>
    </w:p>
    <w:p w:rsidR="00286585" w:rsidRPr="00A64D01" w:rsidRDefault="00286585" w:rsidP="00A14E22">
      <w:pPr>
        <w:autoSpaceDE w:val="0"/>
        <w:autoSpaceDN w:val="0"/>
        <w:spacing w:line="240" w:lineRule="atLeast"/>
        <w:rPr>
          <w:rFonts w:cs="Arial"/>
          <w:szCs w:val="22"/>
        </w:rPr>
      </w:pPr>
    </w:p>
    <w:p w:rsidR="00286585" w:rsidRDefault="00010039" w:rsidP="00A14E22">
      <w:pPr>
        <w:autoSpaceDE w:val="0"/>
        <w:autoSpaceDN w:val="0"/>
        <w:spacing w:line="240" w:lineRule="atLeast"/>
        <w:rPr>
          <w:rFonts w:cs="Arial"/>
          <w:szCs w:val="22"/>
        </w:rPr>
      </w:pPr>
      <w:r>
        <w:rPr>
          <w:rFonts w:cs="Arial"/>
          <w:szCs w:val="22"/>
        </w:rPr>
        <w:t>g</w:t>
      </w:r>
      <w:bookmarkStart w:id="0" w:name="_GoBack"/>
      <w:bookmarkEnd w:id="0"/>
      <w:r>
        <w:rPr>
          <w:rFonts w:cs="Arial"/>
          <w:szCs w:val="22"/>
        </w:rPr>
        <w:t>ez.</w:t>
      </w:r>
    </w:p>
    <w:p w:rsidR="00B6596A" w:rsidRPr="00A64D01" w:rsidRDefault="00B6596A" w:rsidP="00A14E22">
      <w:pPr>
        <w:autoSpaceDE w:val="0"/>
        <w:autoSpaceDN w:val="0"/>
        <w:spacing w:line="240" w:lineRule="atLeast"/>
        <w:rPr>
          <w:rFonts w:cs="Arial"/>
          <w:szCs w:val="22"/>
        </w:rPr>
      </w:pPr>
    </w:p>
    <w:p w:rsidR="00286585" w:rsidRPr="00A64D01" w:rsidRDefault="00286585" w:rsidP="00A14E22">
      <w:pPr>
        <w:autoSpaceDE w:val="0"/>
        <w:autoSpaceDN w:val="0"/>
        <w:spacing w:line="240" w:lineRule="atLeast"/>
        <w:rPr>
          <w:rFonts w:cs="Arial"/>
          <w:szCs w:val="22"/>
        </w:rPr>
      </w:pPr>
      <w:r w:rsidRPr="00A64D01">
        <w:rPr>
          <w:rFonts w:cs="Arial"/>
          <w:szCs w:val="22"/>
        </w:rPr>
        <w:t>Bernd Herzog</w:t>
      </w:r>
    </w:p>
    <w:p w:rsidR="00A14E22" w:rsidRPr="00A64D01" w:rsidRDefault="00286585" w:rsidP="00A14E22">
      <w:pPr>
        <w:autoSpaceDE w:val="0"/>
        <w:autoSpaceDN w:val="0"/>
        <w:spacing w:line="240" w:lineRule="atLeast"/>
        <w:rPr>
          <w:rFonts w:cs="Arial"/>
          <w:szCs w:val="22"/>
        </w:rPr>
      </w:pPr>
      <w:r w:rsidRPr="00A64D01">
        <w:rPr>
          <w:rFonts w:cs="Arial"/>
          <w:szCs w:val="22"/>
        </w:rPr>
        <w:t>Bürgermeister</w:t>
      </w:r>
    </w:p>
    <w:p w:rsidR="00A14E22" w:rsidRPr="00A64D01" w:rsidRDefault="00A14E22" w:rsidP="00A14E22">
      <w:pPr>
        <w:autoSpaceDE w:val="0"/>
        <w:autoSpaceDN w:val="0"/>
        <w:spacing w:line="240" w:lineRule="atLeast"/>
        <w:rPr>
          <w:rFonts w:cs="Arial"/>
          <w:szCs w:val="22"/>
        </w:rPr>
      </w:pPr>
    </w:p>
    <w:p w:rsidR="00AF54A4" w:rsidRDefault="00AF54A4" w:rsidP="00A14E22">
      <w:pPr>
        <w:autoSpaceDE w:val="0"/>
        <w:autoSpaceDN w:val="0"/>
        <w:spacing w:line="240" w:lineRule="atLeast"/>
        <w:rPr>
          <w:rFonts w:cs="Arial"/>
          <w:szCs w:val="22"/>
        </w:rPr>
      </w:pPr>
    </w:p>
    <w:p w:rsidR="00B6596A" w:rsidRDefault="00B6596A" w:rsidP="00A14E22">
      <w:pPr>
        <w:autoSpaceDE w:val="0"/>
        <w:autoSpaceDN w:val="0"/>
        <w:spacing w:line="240" w:lineRule="atLeast"/>
        <w:rPr>
          <w:rFonts w:cs="Arial"/>
          <w:szCs w:val="22"/>
        </w:rPr>
      </w:pPr>
    </w:p>
    <w:p w:rsidR="00B6596A" w:rsidRDefault="00B6596A" w:rsidP="00A14E22">
      <w:pPr>
        <w:autoSpaceDE w:val="0"/>
        <w:autoSpaceDN w:val="0"/>
        <w:spacing w:line="240" w:lineRule="atLeast"/>
        <w:rPr>
          <w:rFonts w:cs="Arial"/>
          <w:szCs w:val="22"/>
        </w:rPr>
      </w:pPr>
    </w:p>
    <w:p w:rsidR="00DC1C94" w:rsidRDefault="00DC1C94" w:rsidP="00A14E22">
      <w:pPr>
        <w:autoSpaceDE w:val="0"/>
        <w:autoSpaceDN w:val="0"/>
        <w:spacing w:line="240" w:lineRule="atLeast"/>
        <w:rPr>
          <w:rFonts w:cs="Arial"/>
          <w:b/>
          <w:bCs/>
          <w:szCs w:val="22"/>
        </w:rPr>
      </w:pPr>
      <w:r>
        <w:rPr>
          <w:rFonts w:cs="Arial"/>
          <w:b/>
          <w:bCs/>
          <w:szCs w:val="22"/>
        </w:rPr>
        <w:lastRenderedPageBreak/>
        <w:t>Hinweis:</w:t>
      </w:r>
    </w:p>
    <w:p w:rsidR="00A14E22" w:rsidRPr="00DC1C94" w:rsidRDefault="00DC1C94" w:rsidP="00DC1C94">
      <w:pPr>
        <w:autoSpaceDE w:val="0"/>
        <w:autoSpaceDN w:val="0"/>
        <w:spacing w:line="240" w:lineRule="atLeast"/>
        <w:jc w:val="both"/>
        <w:rPr>
          <w:rFonts w:cs="Arial"/>
          <w:bCs/>
          <w:szCs w:val="22"/>
        </w:rPr>
      </w:pPr>
      <w:r w:rsidRPr="00DC1C94">
        <w:rPr>
          <w:rFonts w:cs="Arial"/>
          <w:bCs/>
          <w:szCs w:val="22"/>
        </w:rPr>
        <w:t>Eine etwaige Verletzung von Verfahrens- oder Formvorschriften der Gemeindeordnung für Baden-Württemberg (Gem</w:t>
      </w:r>
      <w:r>
        <w:rPr>
          <w:rFonts w:cs="Arial"/>
          <w:bCs/>
          <w:szCs w:val="22"/>
        </w:rPr>
        <w:t>O)</w:t>
      </w:r>
      <w:r w:rsidRPr="00DC1C94">
        <w:rPr>
          <w:rFonts w:cs="Arial"/>
          <w:bCs/>
          <w:szCs w:val="22"/>
        </w:rPr>
        <w:t xml:space="preserve"> oder aufgrund der GemO beim Zustandekommen dieser Polizeiver</w:t>
      </w:r>
      <w:r>
        <w:rPr>
          <w:rFonts w:cs="Arial"/>
          <w:bCs/>
          <w:szCs w:val="22"/>
        </w:rPr>
        <w:t>ordnung wird nach § 4 Abs. 4 Gem</w:t>
      </w:r>
      <w:r w:rsidRPr="00DC1C94">
        <w:rPr>
          <w:rFonts w:cs="Arial"/>
          <w:bCs/>
          <w:szCs w:val="22"/>
        </w:rPr>
        <w:t>O unbeachtlich, wenn sie nicht innerhalb</w:t>
      </w:r>
      <w:r>
        <w:rPr>
          <w:rFonts w:cs="Arial"/>
          <w:bCs/>
          <w:szCs w:val="22"/>
        </w:rPr>
        <w:t xml:space="preserve"> </w:t>
      </w:r>
      <w:r w:rsidRPr="00DC1C94">
        <w:rPr>
          <w:rFonts w:cs="Arial"/>
          <w:bCs/>
          <w:szCs w:val="22"/>
        </w:rPr>
        <w:t>eines Jahres seit der Bekanntmachung dieser Polizeiverordnung schriftlich gegenüber der Stadt Waldenburg geltend gemacht worden ist; dabei ist der Sachverhalt, der die Verletzung begründen soll, zu bezeichnen. Dies gilt nicht, wenn die Vorschriften über die Öffentlichkeit der Sitzung, die Genehmigung oder die Bekanntmachung der Polizeiverordnung verletzt worden sind.</w:t>
      </w:r>
      <w:r w:rsidR="00B6596A" w:rsidRPr="00DC1C94">
        <w:rPr>
          <w:rFonts w:cs="Arial"/>
          <w:bCs/>
          <w:szCs w:val="22"/>
        </w:rPr>
        <w:t xml:space="preserve"> </w:t>
      </w:r>
    </w:p>
    <w:p w:rsidR="00A14E22" w:rsidRDefault="00A14E22" w:rsidP="00DD638D">
      <w:pPr>
        <w:autoSpaceDE w:val="0"/>
        <w:autoSpaceDN w:val="0"/>
        <w:spacing w:line="240" w:lineRule="atLeast"/>
        <w:jc w:val="both"/>
        <w:rPr>
          <w:rFonts w:cs="Arial"/>
          <w:b/>
          <w:bCs/>
          <w:szCs w:val="22"/>
        </w:rPr>
      </w:pPr>
    </w:p>
    <w:p w:rsidR="00B6596A" w:rsidRDefault="00B6596A" w:rsidP="00DD638D">
      <w:pPr>
        <w:autoSpaceDE w:val="0"/>
        <w:autoSpaceDN w:val="0"/>
        <w:spacing w:line="240" w:lineRule="atLeast"/>
        <w:jc w:val="both"/>
        <w:rPr>
          <w:rFonts w:cs="Arial"/>
          <w:b/>
          <w:bCs/>
          <w:szCs w:val="22"/>
        </w:rPr>
      </w:pPr>
    </w:p>
    <w:sectPr w:rsidR="00B6596A" w:rsidSect="00203CE8">
      <w:pgSz w:w="11906" w:h="16838"/>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0E3" w:rsidRDefault="00D110E3" w:rsidP="00B6596A">
      <w:r>
        <w:separator/>
      </w:r>
    </w:p>
  </w:endnote>
  <w:endnote w:type="continuationSeparator" w:id="0">
    <w:p w:rsidR="00D110E3" w:rsidRDefault="00D110E3" w:rsidP="00B6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0E3" w:rsidRDefault="00D110E3" w:rsidP="00B6596A">
      <w:r>
        <w:separator/>
      </w:r>
    </w:p>
  </w:footnote>
  <w:footnote w:type="continuationSeparator" w:id="0">
    <w:p w:rsidR="00D110E3" w:rsidRDefault="00D110E3" w:rsidP="00B659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22"/>
    <w:rsid w:val="000003BC"/>
    <w:rsid w:val="00000C58"/>
    <w:rsid w:val="000032ED"/>
    <w:rsid w:val="0000334F"/>
    <w:rsid w:val="00003A9B"/>
    <w:rsid w:val="00003E1C"/>
    <w:rsid w:val="000047E9"/>
    <w:rsid w:val="00005B3B"/>
    <w:rsid w:val="000066A5"/>
    <w:rsid w:val="00006EA7"/>
    <w:rsid w:val="00007BFE"/>
    <w:rsid w:val="00010021"/>
    <w:rsid w:val="00010039"/>
    <w:rsid w:val="00010525"/>
    <w:rsid w:val="0001169C"/>
    <w:rsid w:val="000121D1"/>
    <w:rsid w:val="000121FA"/>
    <w:rsid w:val="00012508"/>
    <w:rsid w:val="0001437E"/>
    <w:rsid w:val="00015B37"/>
    <w:rsid w:val="00015F47"/>
    <w:rsid w:val="000164EF"/>
    <w:rsid w:val="00017EAB"/>
    <w:rsid w:val="00020209"/>
    <w:rsid w:val="000205E9"/>
    <w:rsid w:val="00020762"/>
    <w:rsid w:val="0002093E"/>
    <w:rsid w:val="00022B9A"/>
    <w:rsid w:val="0002536E"/>
    <w:rsid w:val="00025788"/>
    <w:rsid w:val="000260D1"/>
    <w:rsid w:val="0003049C"/>
    <w:rsid w:val="00031993"/>
    <w:rsid w:val="00031C35"/>
    <w:rsid w:val="00032E78"/>
    <w:rsid w:val="00033E17"/>
    <w:rsid w:val="000343C3"/>
    <w:rsid w:val="000345A9"/>
    <w:rsid w:val="0003795C"/>
    <w:rsid w:val="00040AB1"/>
    <w:rsid w:val="00041322"/>
    <w:rsid w:val="00041AEC"/>
    <w:rsid w:val="00042BB7"/>
    <w:rsid w:val="00042F1B"/>
    <w:rsid w:val="000443D4"/>
    <w:rsid w:val="00044BD2"/>
    <w:rsid w:val="00046517"/>
    <w:rsid w:val="0004654D"/>
    <w:rsid w:val="00046C60"/>
    <w:rsid w:val="00046F3B"/>
    <w:rsid w:val="000471DF"/>
    <w:rsid w:val="00050C3E"/>
    <w:rsid w:val="00053BE5"/>
    <w:rsid w:val="0005461A"/>
    <w:rsid w:val="00054847"/>
    <w:rsid w:val="00054E74"/>
    <w:rsid w:val="00056337"/>
    <w:rsid w:val="000571AA"/>
    <w:rsid w:val="00057B91"/>
    <w:rsid w:val="000603CB"/>
    <w:rsid w:val="00061FEB"/>
    <w:rsid w:val="000620FB"/>
    <w:rsid w:val="00062153"/>
    <w:rsid w:val="00063A69"/>
    <w:rsid w:val="000640B0"/>
    <w:rsid w:val="000653A2"/>
    <w:rsid w:val="0006669B"/>
    <w:rsid w:val="000677C9"/>
    <w:rsid w:val="0007184E"/>
    <w:rsid w:val="0007214F"/>
    <w:rsid w:val="0007308D"/>
    <w:rsid w:val="00073180"/>
    <w:rsid w:val="00073C58"/>
    <w:rsid w:val="00074562"/>
    <w:rsid w:val="00074C89"/>
    <w:rsid w:val="000750F1"/>
    <w:rsid w:val="00075EA0"/>
    <w:rsid w:val="000770B7"/>
    <w:rsid w:val="00077C66"/>
    <w:rsid w:val="00080009"/>
    <w:rsid w:val="00080158"/>
    <w:rsid w:val="0008044F"/>
    <w:rsid w:val="00080C34"/>
    <w:rsid w:val="00085511"/>
    <w:rsid w:val="00085CB1"/>
    <w:rsid w:val="0008697E"/>
    <w:rsid w:val="00086C4E"/>
    <w:rsid w:val="00086E3D"/>
    <w:rsid w:val="0008770B"/>
    <w:rsid w:val="000929BE"/>
    <w:rsid w:val="0009383F"/>
    <w:rsid w:val="0009512A"/>
    <w:rsid w:val="00095DE6"/>
    <w:rsid w:val="00096FEE"/>
    <w:rsid w:val="00097085"/>
    <w:rsid w:val="000A12A4"/>
    <w:rsid w:val="000A1495"/>
    <w:rsid w:val="000A1C2B"/>
    <w:rsid w:val="000A1C38"/>
    <w:rsid w:val="000A24B6"/>
    <w:rsid w:val="000A2C10"/>
    <w:rsid w:val="000A2E40"/>
    <w:rsid w:val="000A5102"/>
    <w:rsid w:val="000A5C0A"/>
    <w:rsid w:val="000A60C6"/>
    <w:rsid w:val="000B0A9D"/>
    <w:rsid w:val="000B2180"/>
    <w:rsid w:val="000B2885"/>
    <w:rsid w:val="000B2A44"/>
    <w:rsid w:val="000B37F1"/>
    <w:rsid w:val="000B3BE2"/>
    <w:rsid w:val="000B4F78"/>
    <w:rsid w:val="000B50A1"/>
    <w:rsid w:val="000B5301"/>
    <w:rsid w:val="000B6277"/>
    <w:rsid w:val="000C1048"/>
    <w:rsid w:val="000C1621"/>
    <w:rsid w:val="000C1A88"/>
    <w:rsid w:val="000C28C5"/>
    <w:rsid w:val="000C2966"/>
    <w:rsid w:val="000C3510"/>
    <w:rsid w:val="000C4B2B"/>
    <w:rsid w:val="000C4F0A"/>
    <w:rsid w:val="000C565E"/>
    <w:rsid w:val="000C751E"/>
    <w:rsid w:val="000C76DE"/>
    <w:rsid w:val="000C79AC"/>
    <w:rsid w:val="000D0A26"/>
    <w:rsid w:val="000D28B7"/>
    <w:rsid w:val="000D3A03"/>
    <w:rsid w:val="000D48EF"/>
    <w:rsid w:val="000D50FA"/>
    <w:rsid w:val="000D7781"/>
    <w:rsid w:val="000D7DF0"/>
    <w:rsid w:val="000E07EC"/>
    <w:rsid w:val="000E361F"/>
    <w:rsid w:val="000E366E"/>
    <w:rsid w:val="000E4315"/>
    <w:rsid w:val="000E6D4E"/>
    <w:rsid w:val="000F0D5D"/>
    <w:rsid w:val="000F1B1B"/>
    <w:rsid w:val="000F1F3C"/>
    <w:rsid w:val="000F3878"/>
    <w:rsid w:val="000F3921"/>
    <w:rsid w:val="000F3B13"/>
    <w:rsid w:val="000F4052"/>
    <w:rsid w:val="000F4237"/>
    <w:rsid w:val="000F5A6A"/>
    <w:rsid w:val="000F5BDA"/>
    <w:rsid w:val="000F5DAB"/>
    <w:rsid w:val="000F72F9"/>
    <w:rsid w:val="000F748D"/>
    <w:rsid w:val="000F7CB1"/>
    <w:rsid w:val="0010142F"/>
    <w:rsid w:val="001016A0"/>
    <w:rsid w:val="00101A05"/>
    <w:rsid w:val="00101A64"/>
    <w:rsid w:val="00106038"/>
    <w:rsid w:val="001061A2"/>
    <w:rsid w:val="00106464"/>
    <w:rsid w:val="001102E2"/>
    <w:rsid w:val="0011106B"/>
    <w:rsid w:val="00111A58"/>
    <w:rsid w:val="00111BED"/>
    <w:rsid w:val="00112453"/>
    <w:rsid w:val="00112DDE"/>
    <w:rsid w:val="00112E30"/>
    <w:rsid w:val="0011579A"/>
    <w:rsid w:val="00115A61"/>
    <w:rsid w:val="001160AB"/>
    <w:rsid w:val="00116681"/>
    <w:rsid w:val="001178F8"/>
    <w:rsid w:val="00117DB1"/>
    <w:rsid w:val="00120388"/>
    <w:rsid w:val="00120F80"/>
    <w:rsid w:val="00121FCD"/>
    <w:rsid w:val="00122275"/>
    <w:rsid w:val="0012229C"/>
    <w:rsid w:val="00122DAD"/>
    <w:rsid w:val="00123024"/>
    <w:rsid w:val="001240A9"/>
    <w:rsid w:val="001251BF"/>
    <w:rsid w:val="00125F10"/>
    <w:rsid w:val="00125F65"/>
    <w:rsid w:val="0012637F"/>
    <w:rsid w:val="00126962"/>
    <w:rsid w:val="001300BB"/>
    <w:rsid w:val="001307B2"/>
    <w:rsid w:val="001312CE"/>
    <w:rsid w:val="00133D57"/>
    <w:rsid w:val="001361C7"/>
    <w:rsid w:val="001361E2"/>
    <w:rsid w:val="001375B1"/>
    <w:rsid w:val="00140452"/>
    <w:rsid w:val="00141139"/>
    <w:rsid w:val="00143B73"/>
    <w:rsid w:val="00144097"/>
    <w:rsid w:val="00145A19"/>
    <w:rsid w:val="00145AA4"/>
    <w:rsid w:val="00145E70"/>
    <w:rsid w:val="0014612E"/>
    <w:rsid w:val="00147005"/>
    <w:rsid w:val="001471FA"/>
    <w:rsid w:val="0015027E"/>
    <w:rsid w:val="0015114A"/>
    <w:rsid w:val="00152D4E"/>
    <w:rsid w:val="0015346C"/>
    <w:rsid w:val="00153D64"/>
    <w:rsid w:val="00154A0E"/>
    <w:rsid w:val="00154D35"/>
    <w:rsid w:val="001608A9"/>
    <w:rsid w:val="00160AE6"/>
    <w:rsid w:val="001619EE"/>
    <w:rsid w:val="001626BE"/>
    <w:rsid w:val="00166998"/>
    <w:rsid w:val="00167CBF"/>
    <w:rsid w:val="001705B9"/>
    <w:rsid w:val="001709E5"/>
    <w:rsid w:val="001712C4"/>
    <w:rsid w:val="00171FB5"/>
    <w:rsid w:val="001732DD"/>
    <w:rsid w:val="00173ABE"/>
    <w:rsid w:val="00176482"/>
    <w:rsid w:val="0017699A"/>
    <w:rsid w:val="00176F38"/>
    <w:rsid w:val="0017708E"/>
    <w:rsid w:val="0018126D"/>
    <w:rsid w:val="00181763"/>
    <w:rsid w:val="001830F9"/>
    <w:rsid w:val="0018680E"/>
    <w:rsid w:val="00186CB8"/>
    <w:rsid w:val="00186ED7"/>
    <w:rsid w:val="00190779"/>
    <w:rsid w:val="00190FFB"/>
    <w:rsid w:val="00192378"/>
    <w:rsid w:val="0019263D"/>
    <w:rsid w:val="00192B7A"/>
    <w:rsid w:val="00193C07"/>
    <w:rsid w:val="00194086"/>
    <w:rsid w:val="001943FE"/>
    <w:rsid w:val="001945E3"/>
    <w:rsid w:val="00197E98"/>
    <w:rsid w:val="001A0554"/>
    <w:rsid w:val="001A09C1"/>
    <w:rsid w:val="001A0BA9"/>
    <w:rsid w:val="001A28F5"/>
    <w:rsid w:val="001A3E64"/>
    <w:rsid w:val="001A582F"/>
    <w:rsid w:val="001A5841"/>
    <w:rsid w:val="001A58F0"/>
    <w:rsid w:val="001A75C4"/>
    <w:rsid w:val="001A7876"/>
    <w:rsid w:val="001B0227"/>
    <w:rsid w:val="001B1345"/>
    <w:rsid w:val="001B140B"/>
    <w:rsid w:val="001B1514"/>
    <w:rsid w:val="001B33AD"/>
    <w:rsid w:val="001B4CDC"/>
    <w:rsid w:val="001B5C2F"/>
    <w:rsid w:val="001C0E3B"/>
    <w:rsid w:val="001C124C"/>
    <w:rsid w:val="001C12C4"/>
    <w:rsid w:val="001C1843"/>
    <w:rsid w:val="001C1E8B"/>
    <w:rsid w:val="001C1FC2"/>
    <w:rsid w:val="001C2940"/>
    <w:rsid w:val="001C3508"/>
    <w:rsid w:val="001C3DAC"/>
    <w:rsid w:val="001C3F3F"/>
    <w:rsid w:val="001C4BB1"/>
    <w:rsid w:val="001C4E6A"/>
    <w:rsid w:val="001C52A7"/>
    <w:rsid w:val="001C5AC0"/>
    <w:rsid w:val="001C6D6E"/>
    <w:rsid w:val="001D00F3"/>
    <w:rsid w:val="001D1C0B"/>
    <w:rsid w:val="001D29E2"/>
    <w:rsid w:val="001D3BB2"/>
    <w:rsid w:val="001D3C2A"/>
    <w:rsid w:val="001D4CAA"/>
    <w:rsid w:val="001D69E5"/>
    <w:rsid w:val="001E134D"/>
    <w:rsid w:val="001E1419"/>
    <w:rsid w:val="001E35CB"/>
    <w:rsid w:val="001E3767"/>
    <w:rsid w:val="001E39C0"/>
    <w:rsid w:val="001E653A"/>
    <w:rsid w:val="001E687D"/>
    <w:rsid w:val="001E6B12"/>
    <w:rsid w:val="001F15B1"/>
    <w:rsid w:val="001F189E"/>
    <w:rsid w:val="001F1DB6"/>
    <w:rsid w:val="001F2104"/>
    <w:rsid w:val="001F32D0"/>
    <w:rsid w:val="001F3494"/>
    <w:rsid w:val="001F49C3"/>
    <w:rsid w:val="001F4E22"/>
    <w:rsid w:val="001F7A1D"/>
    <w:rsid w:val="002003D2"/>
    <w:rsid w:val="00200CE2"/>
    <w:rsid w:val="002020E1"/>
    <w:rsid w:val="00203CE8"/>
    <w:rsid w:val="00204CC6"/>
    <w:rsid w:val="00207161"/>
    <w:rsid w:val="00207A28"/>
    <w:rsid w:val="002100A4"/>
    <w:rsid w:val="00210DA3"/>
    <w:rsid w:val="002112F2"/>
    <w:rsid w:val="00211BFC"/>
    <w:rsid w:val="002128A9"/>
    <w:rsid w:val="00212D6E"/>
    <w:rsid w:val="00213B60"/>
    <w:rsid w:val="00216456"/>
    <w:rsid w:val="002214C0"/>
    <w:rsid w:val="002216ED"/>
    <w:rsid w:val="00221977"/>
    <w:rsid w:val="00222B0D"/>
    <w:rsid w:val="0022496A"/>
    <w:rsid w:val="00224AB2"/>
    <w:rsid w:val="002252E4"/>
    <w:rsid w:val="00226E85"/>
    <w:rsid w:val="002304F0"/>
    <w:rsid w:val="0023094B"/>
    <w:rsid w:val="00232292"/>
    <w:rsid w:val="00232E30"/>
    <w:rsid w:val="00235248"/>
    <w:rsid w:val="00235ABA"/>
    <w:rsid w:val="00235FB8"/>
    <w:rsid w:val="00237D5E"/>
    <w:rsid w:val="002403BC"/>
    <w:rsid w:val="002416EC"/>
    <w:rsid w:val="00241A70"/>
    <w:rsid w:val="0024324B"/>
    <w:rsid w:val="0024348F"/>
    <w:rsid w:val="00243B44"/>
    <w:rsid w:val="00243DDC"/>
    <w:rsid w:val="00244FCF"/>
    <w:rsid w:val="00245790"/>
    <w:rsid w:val="00245D2E"/>
    <w:rsid w:val="00247AED"/>
    <w:rsid w:val="0025110A"/>
    <w:rsid w:val="00253A87"/>
    <w:rsid w:val="00254A66"/>
    <w:rsid w:val="002559B2"/>
    <w:rsid w:val="0025613B"/>
    <w:rsid w:val="002562CA"/>
    <w:rsid w:val="00256F23"/>
    <w:rsid w:val="00260D7E"/>
    <w:rsid w:val="00263B90"/>
    <w:rsid w:val="00264D5F"/>
    <w:rsid w:val="002660FC"/>
    <w:rsid w:val="00267F7E"/>
    <w:rsid w:val="002718C9"/>
    <w:rsid w:val="002741F1"/>
    <w:rsid w:val="00274F34"/>
    <w:rsid w:val="002758B1"/>
    <w:rsid w:val="00277AE0"/>
    <w:rsid w:val="00277D00"/>
    <w:rsid w:val="0028047A"/>
    <w:rsid w:val="00280CEA"/>
    <w:rsid w:val="0028257E"/>
    <w:rsid w:val="0028339B"/>
    <w:rsid w:val="002839F6"/>
    <w:rsid w:val="00283C0B"/>
    <w:rsid w:val="0028456B"/>
    <w:rsid w:val="00284BC6"/>
    <w:rsid w:val="00286585"/>
    <w:rsid w:val="002865BF"/>
    <w:rsid w:val="002903DA"/>
    <w:rsid w:val="00291A12"/>
    <w:rsid w:val="002933F3"/>
    <w:rsid w:val="00293A92"/>
    <w:rsid w:val="00294F57"/>
    <w:rsid w:val="00296BD0"/>
    <w:rsid w:val="002A0324"/>
    <w:rsid w:val="002A1D2D"/>
    <w:rsid w:val="002A284C"/>
    <w:rsid w:val="002A2DBC"/>
    <w:rsid w:val="002A457A"/>
    <w:rsid w:val="002A4B61"/>
    <w:rsid w:val="002A6191"/>
    <w:rsid w:val="002A63E6"/>
    <w:rsid w:val="002B0005"/>
    <w:rsid w:val="002B0679"/>
    <w:rsid w:val="002B0738"/>
    <w:rsid w:val="002B0AE6"/>
    <w:rsid w:val="002B1E09"/>
    <w:rsid w:val="002B2028"/>
    <w:rsid w:val="002B3CC1"/>
    <w:rsid w:val="002B4CFB"/>
    <w:rsid w:val="002C1E16"/>
    <w:rsid w:val="002C23D5"/>
    <w:rsid w:val="002C25B1"/>
    <w:rsid w:val="002C396E"/>
    <w:rsid w:val="002C5097"/>
    <w:rsid w:val="002C6516"/>
    <w:rsid w:val="002C66B7"/>
    <w:rsid w:val="002C72C0"/>
    <w:rsid w:val="002D2156"/>
    <w:rsid w:val="002D21BC"/>
    <w:rsid w:val="002D2BC2"/>
    <w:rsid w:val="002D371E"/>
    <w:rsid w:val="002D3901"/>
    <w:rsid w:val="002D3EBF"/>
    <w:rsid w:val="002D46A4"/>
    <w:rsid w:val="002D46D2"/>
    <w:rsid w:val="002D5AC0"/>
    <w:rsid w:val="002D7E03"/>
    <w:rsid w:val="002E046D"/>
    <w:rsid w:val="002E0B61"/>
    <w:rsid w:val="002E475C"/>
    <w:rsid w:val="002E4A56"/>
    <w:rsid w:val="002E519A"/>
    <w:rsid w:val="002E557F"/>
    <w:rsid w:val="002E589C"/>
    <w:rsid w:val="002E5CCB"/>
    <w:rsid w:val="002E5EA3"/>
    <w:rsid w:val="002E6C5B"/>
    <w:rsid w:val="002E77CB"/>
    <w:rsid w:val="002E787D"/>
    <w:rsid w:val="002F086D"/>
    <w:rsid w:val="002F24AF"/>
    <w:rsid w:val="002F32FC"/>
    <w:rsid w:val="002F3D6A"/>
    <w:rsid w:val="002F3FC0"/>
    <w:rsid w:val="002F43AC"/>
    <w:rsid w:val="002F4877"/>
    <w:rsid w:val="002F7AEF"/>
    <w:rsid w:val="002F7CBF"/>
    <w:rsid w:val="002F7E79"/>
    <w:rsid w:val="0030154D"/>
    <w:rsid w:val="0030175E"/>
    <w:rsid w:val="003030A5"/>
    <w:rsid w:val="00303DAC"/>
    <w:rsid w:val="00305C47"/>
    <w:rsid w:val="00306250"/>
    <w:rsid w:val="0030772C"/>
    <w:rsid w:val="00313ADA"/>
    <w:rsid w:val="00314D41"/>
    <w:rsid w:val="00314F5F"/>
    <w:rsid w:val="003153F9"/>
    <w:rsid w:val="003159B0"/>
    <w:rsid w:val="0031603E"/>
    <w:rsid w:val="00316BEC"/>
    <w:rsid w:val="00317065"/>
    <w:rsid w:val="00320542"/>
    <w:rsid w:val="00320856"/>
    <w:rsid w:val="00323767"/>
    <w:rsid w:val="00325F09"/>
    <w:rsid w:val="0032612D"/>
    <w:rsid w:val="00327AC4"/>
    <w:rsid w:val="00327B0B"/>
    <w:rsid w:val="003307B8"/>
    <w:rsid w:val="00330B8C"/>
    <w:rsid w:val="00331258"/>
    <w:rsid w:val="00332B17"/>
    <w:rsid w:val="00332D92"/>
    <w:rsid w:val="003339AE"/>
    <w:rsid w:val="00333A18"/>
    <w:rsid w:val="00333A50"/>
    <w:rsid w:val="00334420"/>
    <w:rsid w:val="00336654"/>
    <w:rsid w:val="00336E8B"/>
    <w:rsid w:val="003401AA"/>
    <w:rsid w:val="003439B6"/>
    <w:rsid w:val="00344437"/>
    <w:rsid w:val="00344773"/>
    <w:rsid w:val="00344841"/>
    <w:rsid w:val="00344B17"/>
    <w:rsid w:val="00346F65"/>
    <w:rsid w:val="00347088"/>
    <w:rsid w:val="00347773"/>
    <w:rsid w:val="00350C90"/>
    <w:rsid w:val="00352A19"/>
    <w:rsid w:val="00352CDB"/>
    <w:rsid w:val="00355CB4"/>
    <w:rsid w:val="0035768F"/>
    <w:rsid w:val="003602CF"/>
    <w:rsid w:val="003607B0"/>
    <w:rsid w:val="0036082B"/>
    <w:rsid w:val="0036109B"/>
    <w:rsid w:val="00361355"/>
    <w:rsid w:val="00364137"/>
    <w:rsid w:val="0036424B"/>
    <w:rsid w:val="003642CB"/>
    <w:rsid w:val="003644A6"/>
    <w:rsid w:val="00364FA3"/>
    <w:rsid w:val="00364FDA"/>
    <w:rsid w:val="003656ED"/>
    <w:rsid w:val="00365B08"/>
    <w:rsid w:val="00365CD5"/>
    <w:rsid w:val="003664DF"/>
    <w:rsid w:val="003726B7"/>
    <w:rsid w:val="00372B25"/>
    <w:rsid w:val="003740D5"/>
    <w:rsid w:val="00374736"/>
    <w:rsid w:val="00374E98"/>
    <w:rsid w:val="0037544A"/>
    <w:rsid w:val="00375F9B"/>
    <w:rsid w:val="00376127"/>
    <w:rsid w:val="00376BF1"/>
    <w:rsid w:val="00376CA1"/>
    <w:rsid w:val="00382530"/>
    <w:rsid w:val="003825FA"/>
    <w:rsid w:val="00383737"/>
    <w:rsid w:val="00385A88"/>
    <w:rsid w:val="00386B6D"/>
    <w:rsid w:val="0038794D"/>
    <w:rsid w:val="00387BE7"/>
    <w:rsid w:val="00387C0D"/>
    <w:rsid w:val="003905E3"/>
    <w:rsid w:val="00390E84"/>
    <w:rsid w:val="00391D77"/>
    <w:rsid w:val="0039221C"/>
    <w:rsid w:val="00393C10"/>
    <w:rsid w:val="00396378"/>
    <w:rsid w:val="00396830"/>
    <w:rsid w:val="003A081C"/>
    <w:rsid w:val="003A1DD9"/>
    <w:rsid w:val="003A366A"/>
    <w:rsid w:val="003A438F"/>
    <w:rsid w:val="003A4C74"/>
    <w:rsid w:val="003A577A"/>
    <w:rsid w:val="003A75D3"/>
    <w:rsid w:val="003A7771"/>
    <w:rsid w:val="003A7F49"/>
    <w:rsid w:val="003B1722"/>
    <w:rsid w:val="003B1C80"/>
    <w:rsid w:val="003B3E7E"/>
    <w:rsid w:val="003B414C"/>
    <w:rsid w:val="003B460D"/>
    <w:rsid w:val="003B5F9E"/>
    <w:rsid w:val="003B6158"/>
    <w:rsid w:val="003B6885"/>
    <w:rsid w:val="003B723E"/>
    <w:rsid w:val="003C0252"/>
    <w:rsid w:val="003C1C1F"/>
    <w:rsid w:val="003C2B0F"/>
    <w:rsid w:val="003C3C44"/>
    <w:rsid w:val="003C46ED"/>
    <w:rsid w:val="003C4AD9"/>
    <w:rsid w:val="003C4C1E"/>
    <w:rsid w:val="003C54EA"/>
    <w:rsid w:val="003C5CB1"/>
    <w:rsid w:val="003C6AA3"/>
    <w:rsid w:val="003C767E"/>
    <w:rsid w:val="003C7805"/>
    <w:rsid w:val="003C7B27"/>
    <w:rsid w:val="003D0320"/>
    <w:rsid w:val="003D03AF"/>
    <w:rsid w:val="003D09AE"/>
    <w:rsid w:val="003D1339"/>
    <w:rsid w:val="003D23A0"/>
    <w:rsid w:val="003D2EA6"/>
    <w:rsid w:val="003D314B"/>
    <w:rsid w:val="003D3C4C"/>
    <w:rsid w:val="003D4BBC"/>
    <w:rsid w:val="003D54D6"/>
    <w:rsid w:val="003D6A47"/>
    <w:rsid w:val="003D7DAB"/>
    <w:rsid w:val="003E0A4C"/>
    <w:rsid w:val="003E1A41"/>
    <w:rsid w:val="003E2380"/>
    <w:rsid w:val="003E29D2"/>
    <w:rsid w:val="003E2D5B"/>
    <w:rsid w:val="003E30D1"/>
    <w:rsid w:val="003E3BD6"/>
    <w:rsid w:val="003E53A8"/>
    <w:rsid w:val="003E5F79"/>
    <w:rsid w:val="003E6085"/>
    <w:rsid w:val="003E6273"/>
    <w:rsid w:val="003F022B"/>
    <w:rsid w:val="003F134C"/>
    <w:rsid w:val="003F13BC"/>
    <w:rsid w:val="003F141A"/>
    <w:rsid w:val="003F1469"/>
    <w:rsid w:val="003F14BF"/>
    <w:rsid w:val="003F18E4"/>
    <w:rsid w:val="003F1C52"/>
    <w:rsid w:val="003F23E2"/>
    <w:rsid w:val="003F3082"/>
    <w:rsid w:val="003F4E5A"/>
    <w:rsid w:val="003F6A9C"/>
    <w:rsid w:val="003F6E12"/>
    <w:rsid w:val="00400A5C"/>
    <w:rsid w:val="004015C7"/>
    <w:rsid w:val="00402665"/>
    <w:rsid w:val="00402CE4"/>
    <w:rsid w:val="004042C6"/>
    <w:rsid w:val="00411A22"/>
    <w:rsid w:val="00411A5C"/>
    <w:rsid w:val="00412173"/>
    <w:rsid w:val="004121FE"/>
    <w:rsid w:val="004134AF"/>
    <w:rsid w:val="0041437B"/>
    <w:rsid w:val="004144A2"/>
    <w:rsid w:val="00414780"/>
    <w:rsid w:val="00414A58"/>
    <w:rsid w:val="00416043"/>
    <w:rsid w:val="004169FB"/>
    <w:rsid w:val="00416FA9"/>
    <w:rsid w:val="00417B8C"/>
    <w:rsid w:val="00417DDA"/>
    <w:rsid w:val="00417DF1"/>
    <w:rsid w:val="00420172"/>
    <w:rsid w:val="00420A39"/>
    <w:rsid w:val="00422DF7"/>
    <w:rsid w:val="00425417"/>
    <w:rsid w:val="00426277"/>
    <w:rsid w:val="004263BC"/>
    <w:rsid w:val="00426945"/>
    <w:rsid w:val="004269A3"/>
    <w:rsid w:val="00427E9C"/>
    <w:rsid w:val="0043075D"/>
    <w:rsid w:val="00430AA0"/>
    <w:rsid w:val="004311EE"/>
    <w:rsid w:val="004322C9"/>
    <w:rsid w:val="00432670"/>
    <w:rsid w:val="00432F04"/>
    <w:rsid w:val="004331E8"/>
    <w:rsid w:val="004339B1"/>
    <w:rsid w:val="004347FC"/>
    <w:rsid w:val="004354E1"/>
    <w:rsid w:val="004358B9"/>
    <w:rsid w:val="00436D0C"/>
    <w:rsid w:val="004375F7"/>
    <w:rsid w:val="0043790F"/>
    <w:rsid w:val="00437FA6"/>
    <w:rsid w:val="00440585"/>
    <w:rsid w:val="004421B3"/>
    <w:rsid w:val="00443624"/>
    <w:rsid w:val="00445944"/>
    <w:rsid w:val="00445D41"/>
    <w:rsid w:val="00446949"/>
    <w:rsid w:val="0044755B"/>
    <w:rsid w:val="00447D75"/>
    <w:rsid w:val="004508BC"/>
    <w:rsid w:val="004508C2"/>
    <w:rsid w:val="00451D0E"/>
    <w:rsid w:val="004525ED"/>
    <w:rsid w:val="0045328F"/>
    <w:rsid w:val="00453BB1"/>
    <w:rsid w:val="00453F00"/>
    <w:rsid w:val="00454178"/>
    <w:rsid w:val="0045444B"/>
    <w:rsid w:val="00455837"/>
    <w:rsid w:val="0045592A"/>
    <w:rsid w:val="00455AF8"/>
    <w:rsid w:val="004566FC"/>
    <w:rsid w:val="00456929"/>
    <w:rsid w:val="0046217F"/>
    <w:rsid w:val="004622A6"/>
    <w:rsid w:val="0046255C"/>
    <w:rsid w:val="00462838"/>
    <w:rsid w:val="00465F5D"/>
    <w:rsid w:val="0046714D"/>
    <w:rsid w:val="00467B9C"/>
    <w:rsid w:val="0047062C"/>
    <w:rsid w:val="00470E52"/>
    <w:rsid w:val="00472922"/>
    <w:rsid w:val="00472D6A"/>
    <w:rsid w:val="0047317A"/>
    <w:rsid w:val="004738E9"/>
    <w:rsid w:val="00473E13"/>
    <w:rsid w:val="00474A51"/>
    <w:rsid w:val="004763A3"/>
    <w:rsid w:val="00480092"/>
    <w:rsid w:val="00480098"/>
    <w:rsid w:val="00480B24"/>
    <w:rsid w:val="00480FDC"/>
    <w:rsid w:val="00481631"/>
    <w:rsid w:val="00481D1B"/>
    <w:rsid w:val="00481F63"/>
    <w:rsid w:val="00484534"/>
    <w:rsid w:val="00485AA7"/>
    <w:rsid w:val="004863EF"/>
    <w:rsid w:val="00487043"/>
    <w:rsid w:val="004872F8"/>
    <w:rsid w:val="00487E9C"/>
    <w:rsid w:val="00490A00"/>
    <w:rsid w:val="00493353"/>
    <w:rsid w:val="00493A56"/>
    <w:rsid w:val="0049488F"/>
    <w:rsid w:val="00494A8B"/>
    <w:rsid w:val="00494B21"/>
    <w:rsid w:val="00494E00"/>
    <w:rsid w:val="00496197"/>
    <w:rsid w:val="00497649"/>
    <w:rsid w:val="00497899"/>
    <w:rsid w:val="004A436E"/>
    <w:rsid w:val="004A54B7"/>
    <w:rsid w:val="004A58B7"/>
    <w:rsid w:val="004A5B75"/>
    <w:rsid w:val="004B1A82"/>
    <w:rsid w:val="004B27D9"/>
    <w:rsid w:val="004B3802"/>
    <w:rsid w:val="004B399C"/>
    <w:rsid w:val="004B3B23"/>
    <w:rsid w:val="004B453A"/>
    <w:rsid w:val="004B483D"/>
    <w:rsid w:val="004B50DB"/>
    <w:rsid w:val="004C0074"/>
    <w:rsid w:val="004C0BE8"/>
    <w:rsid w:val="004C0CFF"/>
    <w:rsid w:val="004C1ACF"/>
    <w:rsid w:val="004C1C5E"/>
    <w:rsid w:val="004C2220"/>
    <w:rsid w:val="004C425F"/>
    <w:rsid w:val="004C46D8"/>
    <w:rsid w:val="004C48B6"/>
    <w:rsid w:val="004C4BD2"/>
    <w:rsid w:val="004C4C65"/>
    <w:rsid w:val="004C5C36"/>
    <w:rsid w:val="004C60CF"/>
    <w:rsid w:val="004C61D6"/>
    <w:rsid w:val="004C6A78"/>
    <w:rsid w:val="004C79C9"/>
    <w:rsid w:val="004D01A9"/>
    <w:rsid w:val="004D074D"/>
    <w:rsid w:val="004D17D2"/>
    <w:rsid w:val="004D3027"/>
    <w:rsid w:val="004D6615"/>
    <w:rsid w:val="004E07A3"/>
    <w:rsid w:val="004E3BD4"/>
    <w:rsid w:val="004E4051"/>
    <w:rsid w:val="004E40F4"/>
    <w:rsid w:val="004E44CD"/>
    <w:rsid w:val="004E48BC"/>
    <w:rsid w:val="004E4969"/>
    <w:rsid w:val="004E4CAF"/>
    <w:rsid w:val="004E5C76"/>
    <w:rsid w:val="004E7B00"/>
    <w:rsid w:val="004E7B38"/>
    <w:rsid w:val="004F02C6"/>
    <w:rsid w:val="004F18C1"/>
    <w:rsid w:val="004F2D20"/>
    <w:rsid w:val="004F3CDE"/>
    <w:rsid w:val="004F425B"/>
    <w:rsid w:val="004F52C4"/>
    <w:rsid w:val="00501B36"/>
    <w:rsid w:val="00502522"/>
    <w:rsid w:val="00502EAE"/>
    <w:rsid w:val="00503EE9"/>
    <w:rsid w:val="00503F69"/>
    <w:rsid w:val="00505368"/>
    <w:rsid w:val="005055BF"/>
    <w:rsid w:val="0050660E"/>
    <w:rsid w:val="00506B61"/>
    <w:rsid w:val="0050739D"/>
    <w:rsid w:val="00507DAE"/>
    <w:rsid w:val="00511829"/>
    <w:rsid w:val="00511CF5"/>
    <w:rsid w:val="00512A7C"/>
    <w:rsid w:val="00512FE3"/>
    <w:rsid w:val="00514454"/>
    <w:rsid w:val="0051485F"/>
    <w:rsid w:val="00514AAF"/>
    <w:rsid w:val="0051517F"/>
    <w:rsid w:val="0051526D"/>
    <w:rsid w:val="0051553B"/>
    <w:rsid w:val="00516330"/>
    <w:rsid w:val="00516D25"/>
    <w:rsid w:val="00516E1A"/>
    <w:rsid w:val="005222D4"/>
    <w:rsid w:val="00522484"/>
    <w:rsid w:val="0052257C"/>
    <w:rsid w:val="005232E0"/>
    <w:rsid w:val="0052343A"/>
    <w:rsid w:val="00525294"/>
    <w:rsid w:val="00525A89"/>
    <w:rsid w:val="00525DD0"/>
    <w:rsid w:val="0052675D"/>
    <w:rsid w:val="00530968"/>
    <w:rsid w:val="00534581"/>
    <w:rsid w:val="005352E7"/>
    <w:rsid w:val="005376E3"/>
    <w:rsid w:val="005379E5"/>
    <w:rsid w:val="00537B5B"/>
    <w:rsid w:val="00537C2E"/>
    <w:rsid w:val="00537C3B"/>
    <w:rsid w:val="005402DE"/>
    <w:rsid w:val="0054159C"/>
    <w:rsid w:val="00541A03"/>
    <w:rsid w:val="00542308"/>
    <w:rsid w:val="00543320"/>
    <w:rsid w:val="00543809"/>
    <w:rsid w:val="00543F29"/>
    <w:rsid w:val="005442D7"/>
    <w:rsid w:val="00545B46"/>
    <w:rsid w:val="00546CB2"/>
    <w:rsid w:val="00547082"/>
    <w:rsid w:val="005470EC"/>
    <w:rsid w:val="005476FA"/>
    <w:rsid w:val="00547826"/>
    <w:rsid w:val="005502DE"/>
    <w:rsid w:val="0055037F"/>
    <w:rsid w:val="00552A39"/>
    <w:rsid w:val="00553CDD"/>
    <w:rsid w:val="005545A3"/>
    <w:rsid w:val="005558AD"/>
    <w:rsid w:val="00555FBA"/>
    <w:rsid w:val="00556FD7"/>
    <w:rsid w:val="00560599"/>
    <w:rsid w:val="00561CE5"/>
    <w:rsid w:val="005636D6"/>
    <w:rsid w:val="00563A10"/>
    <w:rsid w:val="0056524C"/>
    <w:rsid w:val="005654E1"/>
    <w:rsid w:val="00565F31"/>
    <w:rsid w:val="0056688F"/>
    <w:rsid w:val="0056705E"/>
    <w:rsid w:val="005718B4"/>
    <w:rsid w:val="00571FA2"/>
    <w:rsid w:val="00572D0E"/>
    <w:rsid w:val="00573B32"/>
    <w:rsid w:val="00573D7D"/>
    <w:rsid w:val="0057417E"/>
    <w:rsid w:val="005746A7"/>
    <w:rsid w:val="0057536C"/>
    <w:rsid w:val="00576578"/>
    <w:rsid w:val="00576E9C"/>
    <w:rsid w:val="00577135"/>
    <w:rsid w:val="005807B7"/>
    <w:rsid w:val="005827D3"/>
    <w:rsid w:val="00582A98"/>
    <w:rsid w:val="005841FC"/>
    <w:rsid w:val="00584570"/>
    <w:rsid w:val="00585125"/>
    <w:rsid w:val="00585EC1"/>
    <w:rsid w:val="005862E8"/>
    <w:rsid w:val="00587096"/>
    <w:rsid w:val="0058718D"/>
    <w:rsid w:val="00587B8A"/>
    <w:rsid w:val="005918E1"/>
    <w:rsid w:val="00592404"/>
    <w:rsid w:val="0059262B"/>
    <w:rsid w:val="00592FD4"/>
    <w:rsid w:val="00593041"/>
    <w:rsid w:val="00594203"/>
    <w:rsid w:val="00594848"/>
    <w:rsid w:val="00594F80"/>
    <w:rsid w:val="005951F7"/>
    <w:rsid w:val="00595E4F"/>
    <w:rsid w:val="005967B2"/>
    <w:rsid w:val="00596FB3"/>
    <w:rsid w:val="00597864"/>
    <w:rsid w:val="005A04DA"/>
    <w:rsid w:val="005A1069"/>
    <w:rsid w:val="005A19B0"/>
    <w:rsid w:val="005A1C5F"/>
    <w:rsid w:val="005A2C42"/>
    <w:rsid w:val="005A32D6"/>
    <w:rsid w:val="005A5519"/>
    <w:rsid w:val="005A56C3"/>
    <w:rsid w:val="005A6223"/>
    <w:rsid w:val="005A725D"/>
    <w:rsid w:val="005A73C8"/>
    <w:rsid w:val="005B044A"/>
    <w:rsid w:val="005B2FF6"/>
    <w:rsid w:val="005B4F96"/>
    <w:rsid w:val="005B5624"/>
    <w:rsid w:val="005B74F6"/>
    <w:rsid w:val="005B7F04"/>
    <w:rsid w:val="005C06E8"/>
    <w:rsid w:val="005C09A0"/>
    <w:rsid w:val="005C14BC"/>
    <w:rsid w:val="005C2A8C"/>
    <w:rsid w:val="005C2C41"/>
    <w:rsid w:val="005C40B9"/>
    <w:rsid w:val="005C431C"/>
    <w:rsid w:val="005C43F6"/>
    <w:rsid w:val="005C4BEE"/>
    <w:rsid w:val="005C675C"/>
    <w:rsid w:val="005C6E43"/>
    <w:rsid w:val="005C74CD"/>
    <w:rsid w:val="005D0807"/>
    <w:rsid w:val="005D15C7"/>
    <w:rsid w:val="005D1E01"/>
    <w:rsid w:val="005D295A"/>
    <w:rsid w:val="005D30C8"/>
    <w:rsid w:val="005D5A70"/>
    <w:rsid w:val="005D5D89"/>
    <w:rsid w:val="005D6D12"/>
    <w:rsid w:val="005D7F8B"/>
    <w:rsid w:val="005E1B1C"/>
    <w:rsid w:val="005E233F"/>
    <w:rsid w:val="005E2D2B"/>
    <w:rsid w:val="005E31D2"/>
    <w:rsid w:val="005E39B1"/>
    <w:rsid w:val="005E3B9B"/>
    <w:rsid w:val="005E3C84"/>
    <w:rsid w:val="005F0DD0"/>
    <w:rsid w:val="005F0E8B"/>
    <w:rsid w:val="005F1F11"/>
    <w:rsid w:val="005F1FF3"/>
    <w:rsid w:val="005F20F2"/>
    <w:rsid w:val="005F255E"/>
    <w:rsid w:val="005F2D27"/>
    <w:rsid w:val="005F2F93"/>
    <w:rsid w:val="005F4634"/>
    <w:rsid w:val="005F47C4"/>
    <w:rsid w:val="005F530E"/>
    <w:rsid w:val="005F57A6"/>
    <w:rsid w:val="005F59DE"/>
    <w:rsid w:val="005F6233"/>
    <w:rsid w:val="005F6774"/>
    <w:rsid w:val="005F6A01"/>
    <w:rsid w:val="006001AF"/>
    <w:rsid w:val="00600ED4"/>
    <w:rsid w:val="00602659"/>
    <w:rsid w:val="006030A7"/>
    <w:rsid w:val="006039B2"/>
    <w:rsid w:val="006045C1"/>
    <w:rsid w:val="00606E51"/>
    <w:rsid w:val="006074B2"/>
    <w:rsid w:val="00607A60"/>
    <w:rsid w:val="00610685"/>
    <w:rsid w:val="00611DAD"/>
    <w:rsid w:val="0061218A"/>
    <w:rsid w:val="006134AF"/>
    <w:rsid w:val="00615F68"/>
    <w:rsid w:val="0061611E"/>
    <w:rsid w:val="0062106C"/>
    <w:rsid w:val="00621470"/>
    <w:rsid w:val="006241E9"/>
    <w:rsid w:val="0062757E"/>
    <w:rsid w:val="00627E88"/>
    <w:rsid w:val="006317AB"/>
    <w:rsid w:val="00632BFF"/>
    <w:rsid w:val="00633B86"/>
    <w:rsid w:val="00634091"/>
    <w:rsid w:val="006349B4"/>
    <w:rsid w:val="00635114"/>
    <w:rsid w:val="00635FF4"/>
    <w:rsid w:val="0063679C"/>
    <w:rsid w:val="006376CE"/>
    <w:rsid w:val="00640A64"/>
    <w:rsid w:val="00641331"/>
    <w:rsid w:val="00642285"/>
    <w:rsid w:val="00642467"/>
    <w:rsid w:val="00642E0C"/>
    <w:rsid w:val="0064374E"/>
    <w:rsid w:val="006438DD"/>
    <w:rsid w:val="006447C0"/>
    <w:rsid w:val="00645383"/>
    <w:rsid w:val="00645F36"/>
    <w:rsid w:val="0064723F"/>
    <w:rsid w:val="00651BB7"/>
    <w:rsid w:val="00653695"/>
    <w:rsid w:val="00653F6C"/>
    <w:rsid w:val="00654648"/>
    <w:rsid w:val="006563AA"/>
    <w:rsid w:val="0065663D"/>
    <w:rsid w:val="00656AAE"/>
    <w:rsid w:val="00657964"/>
    <w:rsid w:val="00661889"/>
    <w:rsid w:val="00661BF3"/>
    <w:rsid w:val="00661F87"/>
    <w:rsid w:val="0066267F"/>
    <w:rsid w:val="0066457B"/>
    <w:rsid w:val="00664636"/>
    <w:rsid w:val="00664FAD"/>
    <w:rsid w:val="006651C7"/>
    <w:rsid w:val="00665212"/>
    <w:rsid w:val="0066790B"/>
    <w:rsid w:val="00670572"/>
    <w:rsid w:val="006718C8"/>
    <w:rsid w:val="00671B6B"/>
    <w:rsid w:val="006722B3"/>
    <w:rsid w:val="00673346"/>
    <w:rsid w:val="00673C85"/>
    <w:rsid w:val="00673ED8"/>
    <w:rsid w:val="006744D6"/>
    <w:rsid w:val="006751E6"/>
    <w:rsid w:val="00676245"/>
    <w:rsid w:val="00676E69"/>
    <w:rsid w:val="00677F23"/>
    <w:rsid w:val="006800A7"/>
    <w:rsid w:val="006802FB"/>
    <w:rsid w:val="006826EE"/>
    <w:rsid w:val="00684342"/>
    <w:rsid w:val="00685C29"/>
    <w:rsid w:val="006861AA"/>
    <w:rsid w:val="00686673"/>
    <w:rsid w:val="00686E76"/>
    <w:rsid w:val="00690843"/>
    <w:rsid w:val="00690DFD"/>
    <w:rsid w:val="00690E8B"/>
    <w:rsid w:val="00691256"/>
    <w:rsid w:val="0069133C"/>
    <w:rsid w:val="00691522"/>
    <w:rsid w:val="006924BF"/>
    <w:rsid w:val="00692659"/>
    <w:rsid w:val="00693836"/>
    <w:rsid w:val="00693F1F"/>
    <w:rsid w:val="006951FC"/>
    <w:rsid w:val="00695871"/>
    <w:rsid w:val="00696DD7"/>
    <w:rsid w:val="00696F33"/>
    <w:rsid w:val="006A1BB3"/>
    <w:rsid w:val="006A224B"/>
    <w:rsid w:val="006A25B4"/>
    <w:rsid w:val="006A2FE2"/>
    <w:rsid w:val="006A35CC"/>
    <w:rsid w:val="006A3C79"/>
    <w:rsid w:val="006A3FAB"/>
    <w:rsid w:val="006A667F"/>
    <w:rsid w:val="006A67A0"/>
    <w:rsid w:val="006A6B73"/>
    <w:rsid w:val="006A7FB2"/>
    <w:rsid w:val="006B0DA4"/>
    <w:rsid w:val="006B11A4"/>
    <w:rsid w:val="006B1483"/>
    <w:rsid w:val="006B40C6"/>
    <w:rsid w:val="006B40D2"/>
    <w:rsid w:val="006B4D9B"/>
    <w:rsid w:val="006B5418"/>
    <w:rsid w:val="006B6B7F"/>
    <w:rsid w:val="006B78C1"/>
    <w:rsid w:val="006C22AD"/>
    <w:rsid w:val="006C2598"/>
    <w:rsid w:val="006C509F"/>
    <w:rsid w:val="006C6A3D"/>
    <w:rsid w:val="006D1586"/>
    <w:rsid w:val="006D17DF"/>
    <w:rsid w:val="006D22DF"/>
    <w:rsid w:val="006D2EE0"/>
    <w:rsid w:val="006D3DE1"/>
    <w:rsid w:val="006D42C3"/>
    <w:rsid w:val="006D4687"/>
    <w:rsid w:val="006D498F"/>
    <w:rsid w:val="006D49FC"/>
    <w:rsid w:val="006D4D9F"/>
    <w:rsid w:val="006D6A03"/>
    <w:rsid w:val="006E007E"/>
    <w:rsid w:val="006E06C4"/>
    <w:rsid w:val="006E0ABC"/>
    <w:rsid w:val="006E1E6F"/>
    <w:rsid w:val="006E2703"/>
    <w:rsid w:val="006E2E66"/>
    <w:rsid w:val="006E3E1B"/>
    <w:rsid w:val="006E58A7"/>
    <w:rsid w:val="006E6343"/>
    <w:rsid w:val="006E720F"/>
    <w:rsid w:val="006F149A"/>
    <w:rsid w:val="006F4CB4"/>
    <w:rsid w:val="006F5A04"/>
    <w:rsid w:val="006F6EB1"/>
    <w:rsid w:val="006F786A"/>
    <w:rsid w:val="006F7C5B"/>
    <w:rsid w:val="00700E00"/>
    <w:rsid w:val="00701FA9"/>
    <w:rsid w:val="007022B8"/>
    <w:rsid w:val="00703739"/>
    <w:rsid w:val="0070495E"/>
    <w:rsid w:val="00704E79"/>
    <w:rsid w:val="007057D5"/>
    <w:rsid w:val="007067C5"/>
    <w:rsid w:val="00706AFB"/>
    <w:rsid w:val="007104E4"/>
    <w:rsid w:val="00711566"/>
    <w:rsid w:val="007126D7"/>
    <w:rsid w:val="00712726"/>
    <w:rsid w:val="007137BF"/>
    <w:rsid w:val="00714253"/>
    <w:rsid w:val="007158F5"/>
    <w:rsid w:val="0071724D"/>
    <w:rsid w:val="00721074"/>
    <w:rsid w:val="0072127D"/>
    <w:rsid w:val="0072170E"/>
    <w:rsid w:val="00721886"/>
    <w:rsid w:val="00722578"/>
    <w:rsid w:val="00723CAA"/>
    <w:rsid w:val="00724165"/>
    <w:rsid w:val="007271AC"/>
    <w:rsid w:val="00731D8B"/>
    <w:rsid w:val="00732E16"/>
    <w:rsid w:val="0073301D"/>
    <w:rsid w:val="0073309E"/>
    <w:rsid w:val="00734630"/>
    <w:rsid w:val="00735280"/>
    <w:rsid w:val="00735C81"/>
    <w:rsid w:val="00741A06"/>
    <w:rsid w:val="00744713"/>
    <w:rsid w:val="00747161"/>
    <w:rsid w:val="00747E7E"/>
    <w:rsid w:val="007508EB"/>
    <w:rsid w:val="00751B02"/>
    <w:rsid w:val="00751D36"/>
    <w:rsid w:val="00751D6B"/>
    <w:rsid w:val="00754D12"/>
    <w:rsid w:val="00757767"/>
    <w:rsid w:val="00760CC1"/>
    <w:rsid w:val="00764511"/>
    <w:rsid w:val="007650DE"/>
    <w:rsid w:val="00765527"/>
    <w:rsid w:val="00765CDC"/>
    <w:rsid w:val="00765F8C"/>
    <w:rsid w:val="00766721"/>
    <w:rsid w:val="007668F8"/>
    <w:rsid w:val="007720CD"/>
    <w:rsid w:val="00772C07"/>
    <w:rsid w:val="0077453C"/>
    <w:rsid w:val="00774785"/>
    <w:rsid w:val="00774B83"/>
    <w:rsid w:val="00775B4F"/>
    <w:rsid w:val="0077698E"/>
    <w:rsid w:val="00776E20"/>
    <w:rsid w:val="007770F9"/>
    <w:rsid w:val="007779A2"/>
    <w:rsid w:val="0078120A"/>
    <w:rsid w:val="007814FE"/>
    <w:rsid w:val="00783392"/>
    <w:rsid w:val="00784C79"/>
    <w:rsid w:val="00786DA7"/>
    <w:rsid w:val="007908FF"/>
    <w:rsid w:val="007917E1"/>
    <w:rsid w:val="00791C5E"/>
    <w:rsid w:val="007924F4"/>
    <w:rsid w:val="0079343D"/>
    <w:rsid w:val="007936CE"/>
    <w:rsid w:val="00794764"/>
    <w:rsid w:val="007953D4"/>
    <w:rsid w:val="00796153"/>
    <w:rsid w:val="00797FFB"/>
    <w:rsid w:val="007A0F0A"/>
    <w:rsid w:val="007A1051"/>
    <w:rsid w:val="007A19CA"/>
    <w:rsid w:val="007A1C38"/>
    <w:rsid w:val="007A2E00"/>
    <w:rsid w:val="007A32B0"/>
    <w:rsid w:val="007A46D9"/>
    <w:rsid w:val="007A499C"/>
    <w:rsid w:val="007A4F79"/>
    <w:rsid w:val="007A5409"/>
    <w:rsid w:val="007A7998"/>
    <w:rsid w:val="007B01A8"/>
    <w:rsid w:val="007B0526"/>
    <w:rsid w:val="007B0DBA"/>
    <w:rsid w:val="007B17AA"/>
    <w:rsid w:val="007B418F"/>
    <w:rsid w:val="007B41F8"/>
    <w:rsid w:val="007B4410"/>
    <w:rsid w:val="007B72D7"/>
    <w:rsid w:val="007B79CA"/>
    <w:rsid w:val="007C3F89"/>
    <w:rsid w:val="007C4586"/>
    <w:rsid w:val="007C5183"/>
    <w:rsid w:val="007C52D6"/>
    <w:rsid w:val="007C5CA1"/>
    <w:rsid w:val="007C5DF8"/>
    <w:rsid w:val="007C7344"/>
    <w:rsid w:val="007C75D8"/>
    <w:rsid w:val="007C7C50"/>
    <w:rsid w:val="007D0623"/>
    <w:rsid w:val="007D0ADD"/>
    <w:rsid w:val="007D10F5"/>
    <w:rsid w:val="007D1A6A"/>
    <w:rsid w:val="007D1F73"/>
    <w:rsid w:val="007D2E3F"/>
    <w:rsid w:val="007D2E4D"/>
    <w:rsid w:val="007D3494"/>
    <w:rsid w:val="007D43BF"/>
    <w:rsid w:val="007D627E"/>
    <w:rsid w:val="007D62F2"/>
    <w:rsid w:val="007D7885"/>
    <w:rsid w:val="007D7B81"/>
    <w:rsid w:val="007D7DDC"/>
    <w:rsid w:val="007E1DB7"/>
    <w:rsid w:val="007E33C1"/>
    <w:rsid w:val="007E3ECE"/>
    <w:rsid w:val="007E3FDC"/>
    <w:rsid w:val="007E5532"/>
    <w:rsid w:val="007E5CE4"/>
    <w:rsid w:val="007E6260"/>
    <w:rsid w:val="007F0D64"/>
    <w:rsid w:val="007F235A"/>
    <w:rsid w:val="007F3DC8"/>
    <w:rsid w:val="007F6394"/>
    <w:rsid w:val="007F6AA6"/>
    <w:rsid w:val="007F7BE6"/>
    <w:rsid w:val="00800140"/>
    <w:rsid w:val="00800212"/>
    <w:rsid w:val="0080122C"/>
    <w:rsid w:val="00803EE0"/>
    <w:rsid w:val="008043A5"/>
    <w:rsid w:val="00804664"/>
    <w:rsid w:val="0080723E"/>
    <w:rsid w:val="00810ADA"/>
    <w:rsid w:val="00810C2E"/>
    <w:rsid w:val="00810E8E"/>
    <w:rsid w:val="008128B8"/>
    <w:rsid w:val="00812AAD"/>
    <w:rsid w:val="008130B6"/>
    <w:rsid w:val="008137F8"/>
    <w:rsid w:val="00813AEC"/>
    <w:rsid w:val="00814BD6"/>
    <w:rsid w:val="00815540"/>
    <w:rsid w:val="008155BD"/>
    <w:rsid w:val="00815E44"/>
    <w:rsid w:val="00816C03"/>
    <w:rsid w:val="00817177"/>
    <w:rsid w:val="008171E9"/>
    <w:rsid w:val="008175E3"/>
    <w:rsid w:val="00820EFF"/>
    <w:rsid w:val="00821937"/>
    <w:rsid w:val="00821E7B"/>
    <w:rsid w:val="008226AF"/>
    <w:rsid w:val="008265BC"/>
    <w:rsid w:val="0082718F"/>
    <w:rsid w:val="008278FC"/>
    <w:rsid w:val="00827B07"/>
    <w:rsid w:val="00831A90"/>
    <w:rsid w:val="00833350"/>
    <w:rsid w:val="008334D6"/>
    <w:rsid w:val="008354CE"/>
    <w:rsid w:val="00835C98"/>
    <w:rsid w:val="008364C6"/>
    <w:rsid w:val="008404C1"/>
    <w:rsid w:val="008406A1"/>
    <w:rsid w:val="00840A77"/>
    <w:rsid w:val="00841011"/>
    <w:rsid w:val="00841EF5"/>
    <w:rsid w:val="00842207"/>
    <w:rsid w:val="00842C65"/>
    <w:rsid w:val="00842F81"/>
    <w:rsid w:val="0084373D"/>
    <w:rsid w:val="00843BEF"/>
    <w:rsid w:val="00843F29"/>
    <w:rsid w:val="00843F2F"/>
    <w:rsid w:val="0084476E"/>
    <w:rsid w:val="00844FE3"/>
    <w:rsid w:val="00845209"/>
    <w:rsid w:val="00846628"/>
    <w:rsid w:val="008468B2"/>
    <w:rsid w:val="008503B2"/>
    <w:rsid w:val="00852087"/>
    <w:rsid w:val="008532B1"/>
    <w:rsid w:val="00853DF4"/>
    <w:rsid w:val="00854839"/>
    <w:rsid w:val="0085507B"/>
    <w:rsid w:val="008550AE"/>
    <w:rsid w:val="00856619"/>
    <w:rsid w:val="008604D8"/>
    <w:rsid w:val="00860D61"/>
    <w:rsid w:val="00860E04"/>
    <w:rsid w:val="00861763"/>
    <w:rsid w:val="00861F1A"/>
    <w:rsid w:val="00863BF5"/>
    <w:rsid w:val="008640C1"/>
    <w:rsid w:val="00864D2B"/>
    <w:rsid w:val="00865800"/>
    <w:rsid w:val="00866A37"/>
    <w:rsid w:val="00871042"/>
    <w:rsid w:val="008734C3"/>
    <w:rsid w:val="0087511F"/>
    <w:rsid w:val="008758EB"/>
    <w:rsid w:val="00877900"/>
    <w:rsid w:val="008800DC"/>
    <w:rsid w:val="00880773"/>
    <w:rsid w:val="00881B11"/>
    <w:rsid w:val="00882A4E"/>
    <w:rsid w:val="008833B4"/>
    <w:rsid w:val="008838F4"/>
    <w:rsid w:val="008839EF"/>
    <w:rsid w:val="00884D0D"/>
    <w:rsid w:val="00884FE0"/>
    <w:rsid w:val="0088684B"/>
    <w:rsid w:val="00887BB1"/>
    <w:rsid w:val="00887D01"/>
    <w:rsid w:val="00890151"/>
    <w:rsid w:val="008903A3"/>
    <w:rsid w:val="008926D2"/>
    <w:rsid w:val="00893433"/>
    <w:rsid w:val="0089379A"/>
    <w:rsid w:val="00894BF3"/>
    <w:rsid w:val="0089548F"/>
    <w:rsid w:val="0089645D"/>
    <w:rsid w:val="008965A9"/>
    <w:rsid w:val="008967FD"/>
    <w:rsid w:val="00897325"/>
    <w:rsid w:val="008A04F1"/>
    <w:rsid w:val="008A09EB"/>
    <w:rsid w:val="008A0C55"/>
    <w:rsid w:val="008A1B53"/>
    <w:rsid w:val="008A32DC"/>
    <w:rsid w:val="008A3F6E"/>
    <w:rsid w:val="008A3FBC"/>
    <w:rsid w:val="008A4CF5"/>
    <w:rsid w:val="008A651F"/>
    <w:rsid w:val="008A6E3C"/>
    <w:rsid w:val="008B0730"/>
    <w:rsid w:val="008B0821"/>
    <w:rsid w:val="008B08EB"/>
    <w:rsid w:val="008B1152"/>
    <w:rsid w:val="008B13F3"/>
    <w:rsid w:val="008B176B"/>
    <w:rsid w:val="008B4DC1"/>
    <w:rsid w:val="008B60AF"/>
    <w:rsid w:val="008B60FE"/>
    <w:rsid w:val="008B6BBF"/>
    <w:rsid w:val="008B70DF"/>
    <w:rsid w:val="008B7423"/>
    <w:rsid w:val="008C2287"/>
    <w:rsid w:val="008C3122"/>
    <w:rsid w:val="008C35D0"/>
    <w:rsid w:val="008C423B"/>
    <w:rsid w:val="008C45B9"/>
    <w:rsid w:val="008C47FD"/>
    <w:rsid w:val="008C488C"/>
    <w:rsid w:val="008C542B"/>
    <w:rsid w:val="008C647A"/>
    <w:rsid w:val="008C6857"/>
    <w:rsid w:val="008C6F36"/>
    <w:rsid w:val="008D37F2"/>
    <w:rsid w:val="008D38D5"/>
    <w:rsid w:val="008D3DF1"/>
    <w:rsid w:val="008D3FAB"/>
    <w:rsid w:val="008D476C"/>
    <w:rsid w:val="008D692D"/>
    <w:rsid w:val="008D7949"/>
    <w:rsid w:val="008E02D2"/>
    <w:rsid w:val="008E0E01"/>
    <w:rsid w:val="008E0F57"/>
    <w:rsid w:val="008E2F39"/>
    <w:rsid w:val="008E3661"/>
    <w:rsid w:val="008E3876"/>
    <w:rsid w:val="008E3A78"/>
    <w:rsid w:val="008E3D35"/>
    <w:rsid w:val="008E454D"/>
    <w:rsid w:val="008E6823"/>
    <w:rsid w:val="008E6AF5"/>
    <w:rsid w:val="008E6C0A"/>
    <w:rsid w:val="008E7AC1"/>
    <w:rsid w:val="008F0E5C"/>
    <w:rsid w:val="008F32BB"/>
    <w:rsid w:val="008F40E1"/>
    <w:rsid w:val="008F42E1"/>
    <w:rsid w:val="008F6C93"/>
    <w:rsid w:val="008F7098"/>
    <w:rsid w:val="008F7A4B"/>
    <w:rsid w:val="009009CB"/>
    <w:rsid w:val="00900DAD"/>
    <w:rsid w:val="00901193"/>
    <w:rsid w:val="00901BCA"/>
    <w:rsid w:val="00902A5D"/>
    <w:rsid w:val="00902B44"/>
    <w:rsid w:val="0090372F"/>
    <w:rsid w:val="0090522E"/>
    <w:rsid w:val="00905A02"/>
    <w:rsid w:val="009062E7"/>
    <w:rsid w:val="009073DC"/>
    <w:rsid w:val="00907F9D"/>
    <w:rsid w:val="00910157"/>
    <w:rsid w:val="00911FA8"/>
    <w:rsid w:val="0091311C"/>
    <w:rsid w:val="0091477B"/>
    <w:rsid w:val="00914CC0"/>
    <w:rsid w:val="00920B8A"/>
    <w:rsid w:val="00920BD2"/>
    <w:rsid w:val="0092150D"/>
    <w:rsid w:val="00922108"/>
    <w:rsid w:val="009259D5"/>
    <w:rsid w:val="00926405"/>
    <w:rsid w:val="00926F33"/>
    <w:rsid w:val="00927197"/>
    <w:rsid w:val="009305C0"/>
    <w:rsid w:val="00930C6C"/>
    <w:rsid w:val="00930EC1"/>
    <w:rsid w:val="0093196F"/>
    <w:rsid w:val="00932168"/>
    <w:rsid w:val="00932B0D"/>
    <w:rsid w:val="00933612"/>
    <w:rsid w:val="009346E2"/>
    <w:rsid w:val="009372FC"/>
    <w:rsid w:val="009375AC"/>
    <w:rsid w:val="00937B3E"/>
    <w:rsid w:val="00937D7E"/>
    <w:rsid w:val="009401CF"/>
    <w:rsid w:val="0094163F"/>
    <w:rsid w:val="00942B76"/>
    <w:rsid w:val="00942DF5"/>
    <w:rsid w:val="00943075"/>
    <w:rsid w:val="00943D9E"/>
    <w:rsid w:val="00944334"/>
    <w:rsid w:val="00945027"/>
    <w:rsid w:val="00945CD6"/>
    <w:rsid w:val="00950AD5"/>
    <w:rsid w:val="00950AFB"/>
    <w:rsid w:val="00952DC1"/>
    <w:rsid w:val="00953A6B"/>
    <w:rsid w:val="00954972"/>
    <w:rsid w:val="00956581"/>
    <w:rsid w:val="00956F57"/>
    <w:rsid w:val="009577DE"/>
    <w:rsid w:val="00957B97"/>
    <w:rsid w:val="00961A71"/>
    <w:rsid w:val="009634FD"/>
    <w:rsid w:val="00965367"/>
    <w:rsid w:val="00970398"/>
    <w:rsid w:val="009717A1"/>
    <w:rsid w:val="0097460D"/>
    <w:rsid w:val="0097629C"/>
    <w:rsid w:val="00976F2D"/>
    <w:rsid w:val="009777FA"/>
    <w:rsid w:val="00980013"/>
    <w:rsid w:val="00982125"/>
    <w:rsid w:val="00982693"/>
    <w:rsid w:val="00982BB1"/>
    <w:rsid w:val="00983159"/>
    <w:rsid w:val="00983D47"/>
    <w:rsid w:val="00985161"/>
    <w:rsid w:val="00985ACF"/>
    <w:rsid w:val="00986B46"/>
    <w:rsid w:val="00986D76"/>
    <w:rsid w:val="009901BC"/>
    <w:rsid w:val="009917DC"/>
    <w:rsid w:val="0099404B"/>
    <w:rsid w:val="00994117"/>
    <w:rsid w:val="00997ECA"/>
    <w:rsid w:val="009A11C7"/>
    <w:rsid w:val="009A2AEC"/>
    <w:rsid w:val="009A4AC2"/>
    <w:rsid w:val="009A5048"/>
    <w:rsid w:val="009A515B"/>
    <w:rsid w:val="009A5505"/>
    <w:rsid w:val="009A6141"/>
    <w:rsid w:val="009A6485"/>
    <w:rsid w:val="009A69C4"/>
    <w:rsid w:val="009A771A"/>
    <w:rsid w:val="009B070A"/>
    <w:rsid w:val="009B17C3"/>
    <w:rsid w:val="009B1AB3"/>
    <w:rsid w:val="009B1E94"/>
    <w:rsid w:val="009B213A"/>
    <w:rsid w:val="009B3536"/>
    <w:rsid w:val="009B43E6"/>
    <w:rsid w:val="009B4F84"/>
    <w:rsid w:val="009B5591"/>
    <w:rsid w:val="009B6B32"/>
    <w:rsid w:val="009B6BB6"/>
    <w:rsid w:val="009C192C"/>
    <w:rsid w:val="009C5825"/>
    <w:rsid w:val="009C589C"/>
    <w:rsid w:val="009C58CE"/>
    <w:rsid w:val="009C67E1"/>
    <w:rsid w:val="009C75DA"/>
    <w:rsid w:val="009C7B0E"/>
    <w:rsid w:val="009D15FB"/>
    <w:rsid w:val="009D1FA7"/>
    <w:rsid w:val="009D3EE1"/>
    <w:rsid w:val="009D45B4"/>
    <w:rsid w:val="009D467D"/>
    <w:rsid w:val="009D5BCD"/>
    <w:rsid w:val="009D5F7A"/>
    <w:rsid w:val="009D64E0"/>
    <w:rsid w:val="009D727E"/>
    <w:rsid w:val="009E050F"/>
    <w:rsid w:val="009E206A"/>
    <w:rsid w:val="009E432D"/>
    <w:rsid w:val="009E43DF"/>
    <w:rsid w:val="009E45DE"/>
    <w:rsid w:val="009E5276"/>
    <w:rsid w:val="009E78E8"/>
    <w:rsid w:val="009F31E8"/>
    <w:rsid w:val="009F461E"/>
    <w:rsid w:val="009F5282"/>
    <w:rsid w:val="009F662A"/>
    <w:rsid w:val="009F684B"/>
    <w:rsid w:val="00A0024D"/>
    <w:rsid w:val="00A01026"/>
    <w:rsid w:val="00A013B6"/>
    <w:rsid w:val="00A01840"/>
    <w:rsid w:val="00A0192C"/>
    <w:rsid w:val="00A01974"/>
    <w:rsid w:val="00A0331B"/>
    <w:rsid w:val="00A03A06"/>
    <w:rsid w:val="00A03D9B"/>
    <w:rsid w:val="00A04298"/>
    <w:rsid w:val="00A04D00"/>
    <w:rsid w:val="00A05935"/>
    <w:rsid w:val="00A05F7C"/>
    <w:rsid w:val="00A10667"/>
    <w:rsid w:val="00A1126F"/>
    <w:rsid w:val="00A12195"/>
    <w:rsid w:val="00A128F3"/>
    <w:rsid w:val="00A12915"/>
    <w:rsid w:val="00A136D4"/>
    <w:rsid w:val="00A13FD1"/>
    <w:rsid w:val="00A14647"/>
    <w:rsid w:val="00A14E22"/>
    <w:rsid w:val="00A161C8"/>
    <w:rsid w:val="00A161ED"/>
    <w:rsid w:val="00A1665B"/>
    <w:rsid w:val="00A16950"/>
    <w:rsid w:val="00A172E0"/>
    <w:rsid w:val="00A1762D"/>
    <w:rsid w:val="00A208A4"/>
    <w:rsid w:val="00A219CE"/>
    <w:rsid w:val="00A22B8A"/>
    <w:rsid w:val="00A24016"/>
    <w:rsid w:val="00A24AD0"/>
    <w:rsid w:val="00A2515B"/>
    <w:rsid w:val="00A277D3"/>
    <w:rsid w:val="00A30B9B"/>
    <w:rsid w:val="00A30BDD"/>
    <w:rsid w:val="00A34974"/>
    <w:rsid w:val="00A36469"/>
    <w:rsid w:val="00A36B81"/>
    <w:rsid w:val="00A376D7"/>
    <w:rsid w:val="00A401BD"/>
    <w:rsid w:val="00A404FC"/>
    <w:rsid w:val="00A417D3"/>
    <w:rsid w:val="00A4251B"/>
    <w:rsid w:val="00A42550"/>
    <w:rsid w:val="00A4362F"/>
    <w:rsid w:val="00A44585"/>
    <w:rsid w:val="00A44D22"/>
    <w:rsid w:val="00A453D4"/>
    <w:rsid w:val="00A45EE8"/>
    <w:rsid w:val="00A500D0"/>
    <w:rsid w:val="00A5113F"/>
    <w:rsid w:val="00A518F8"/>
    <w:rsid w:val="00A51FB5"/>
    <w:rsid w:val="00A52EBF"/>
    <w:rsid w:val="00A53002"/>
    <w:rsid w:val="00A55168"/>
    <w:rsid w:val="00A55BBA"/>
    <w:rsid w:val="00A56F28"/>
    <w:rsid w:val="00A57B8B"/>
    <w:rsid w:val="00A628A8"/>
    <w:rsid w:val="00A62F09"/>
    <w:rsid w:val="00A6336E"/>
    <w:rsid w:val="00A63C4A"/>
    <w:rsid w:val="00A6497A"/>
    <w:rsid w:val="00A64D01"/>
    <w:rsid w:val="00A65FC0"/>
    <w:rsid w:val="00A66B82"/>
    <w:rsid w:val="00A6744E"/>
    <w:rsid w:val="00A706DB"/>
    <w:rsid w:val="00A71793"/>
    <w:rsid w:val="00A718F0"/>
    <w:rsid w:val="00A71B07"/>
    <w:rsid w:val="00A72CFE"/>
    <w:rsid w:val="00A73571"/>
    <w:rsid w:val="00A7500D"/>
    <w:rsid w:val="00A757DE"/>
    <w:rsid w:val="00A76052"/>
    <w:rsid w:val="00A76F91"/>
    <w:rsid w:val="00A77C6D"/>
    <w:rsid w:val="00A81893"/>
    <w:rsid w:val="00A8237D"/>
    <w:rsid w:val="00A83032"/>
    <w:rsid w:val="00A84126"/>
    <w:rsid w:val="00A86D74"/>
    <w:rsid w:val="00A870B6"/>
    <w:rsid w:val="00A870B8"/>
    <w:rsid w:val="00A8768A"/>
    <w:rsid w:val="00A87967"/>
    <w:rsid w:val="00A87E49"/>
    <w:rsid w:val="00A90BAF"/>
    <w:rsid w:val="00A91729"/>
    <w:rsid w:val="00A92C72"/>
    <w:rsid w:val="00A935FC"/>
    <w:rsid w:val="00A9407A"/>
    <w:rsid w:val="00A95532"/>
    <w:rsid w:val="00A961B3"/>
    <w:rsid w:val="00A96574"/>
    <w:rsid w:val="00A965D7"/>
    <w:rsid w:val="00AA47D7"/>
    <w:rsid w:val="00AA4A5E"/>
    <w:rsid w:val="00AA4EAC"/>
    <w:rsid w:val="00AA605F"/>
    <w:rsid w:val="00AB1B60"/>
    <w:rsid w:val="00AB318A"/>
    <w:rsid w:val="00AB3BAD"/>
    <w:rsid w:val="00AB3D52"/>
    <w:rsid w:val="00AB447B"/>
    <w:rsid w:val="00AB5284"/>
    <w:rsid w:val="00AB52CF"/>
    <w:rsid w:val="00AB5353"/>
    <w:rsid w:val="00AB5BAE"/>
    <w:rsid w:val="00AB5D95"/>
    <w:rsid w:val="00AB61FD"/>
    <w:rsid w:val="00AB77A6"/>
    <w:rsid w:val="00AB77A8"/>
    <w:rsid w:val="00AB7976"/>
    <w:rsid w:val="00AB7E31"/>
    <w:rsid w:val="00AC07A7"/>
    <w:rsid w:val="00AC0A52"/>
    <w:rsid w:val="00AC12B7"/>
    <w:rsid w:val="00AC13D5"/>
    <w:rsid w:val="00AC19CF"/>
    <w:rsid w:val="00AC2AFC"/>
    <w:rsid w:val="00AC56AE"/>
    <w:rsid w:val="00AC6E34"/>
    <w:rsid w:val="00AC6E38"/>
    <w:rsid w:val="00AC6E4C"/>
    <w:rsid w:val="00AC76D3"/>
    <w:rsid w:val="00AD0E7A"/>
    <w:rsid w:val="00AD28DA"/>
    <w:rsid w:val="00AD36A3"/>
    <w:rsid w:val="00AD3A62"/>
    <w:rsid w:val="00AD544A"/>
    <w:rsid w:val="00AD5C8A"/>
    <w:rsid w:val="00AD647F"/>
    <w:rsid w:val="00AD6902"/>
    <w:rsid w:val="00AD77C7"/>
    <w:rsid w:val="00AE000F"/>
    <w:rsid w:val="00AE001F"/>
    <w:rsid w:val="00AE024C"/>
    <w:rsid w:val="00AE1868"/>
    <w:rsid w:val="00AE2290"/>
    <w:rsid w:val="00AE2529"/>
    <w:rsid w:val="00AE4283"/>
    <w:rsid w:val="00AE5814"/>
    <w:rsid w:val="00AE7440"/>
    <w:rsid w:val="00AE7CA5"/>
    <w:rsid w:val="00AE7D99"/>
    <w:rsid w:val="00AF0848"/>
    <w:rsid w:val="00AF2C9B"/>
    <w:rsid w:val="00AF38AE"/>
    <w:rsid w:val="00AF3B75"/>
    <w:rsid w:val="00AF54A4"/>
    <w:rsid w:val="00AF5D2A"/>
    <w:rsid w:val="00AF6C2F"/>
    <w:rsid w:val="00AF6CC9"/>
    <w:rsid w:val="00B00226"/>
    <w:rsid w:val="00B00DB2"/>
    <w:rsid w:val="00B01973"/>
    <w:rsid w:val="00B02587"/>
    <w:rsid w:val="00B02F21"/>
    <w:rsid w:val="00B0381F"/>
    <w:rsid w:val="00B04138"/>
    <w:rsid w:val="00B04834"/>
    <w:rsid w:val="00B053D8"/>
    <w:rsid w:val="00B05AAA"/>
    <w:rsid w:val="00B06389"/>
    <w:rsid w:val="00B06938"/>
    <w:rsid w:val="00B06D13"/>
    <w:rsid w:val="00B06DC8"/>
    <w:rsid w:val="00B078C2"/>
    <w:rsid w:val="00B10D5A"/>
    <w:rsid w:val="00B11730"/>
    <w:rsid w:val="00B11E9F"/>
    <w:rsid w:val="00B12466"/>
    <w:rsid w:val="00B13AFF"/>
    <w:rsid w:val="00B1415D"/>
    <w:rsid w:val="00B1447A"/>
    <w:rsid w:val="00B14B00"/>
    <w:rsid w:val="00B15785"/>
    <w:rsid w:val="00B15BBB"/>
    <w:rsid w:val="00B15BDA"/>
    <w:rsid w:val="00B17125"/>
    <w:rsid w:val="00B205DD"/>
    <w:rsid w:val="00B20FE3"/>
    <w:rsid w:val="00B22744"/>
    <w:rsid w:val="00B23470"/>
    <w:rsid w:val="00B234B8"/>
    <w:rsid w:val="00B23A4E"/>
    <w:rsid w:val="00B26AE0"/>
    <w:rsid w:val="00B26E5A"/>
    <w:rsid w:val="00B27AD9"/>
    <w:rsid w:val="00B27F43"/>
    <w:rsid w:val="00B3011C"/>
    <w:rsid w:val="00B305FF"/>
    <w:rsid w:val="00B306BF"/>
    <w:rsid w:val="00B30AEB"/>
    <w:rsid w:val="00B319A6"/>
    <w:rsid w:val="00B32A56"/>
    <w:rsid w:val="00B33A3E"/>
    <w:rsid w:val="00B33C55"/>
    <w:rsid w:val="00B34413"/>
    <w:rsid w:val="00B3640F"/>
    <w:rsid w:val="00B368C4"/>
    <w:rsid w:val="00B37E42"/>
    <w:rsid w:val="00B425BB"/>
    <w:rsid w:val="00B43398"/>
    <w:rsid w:val="00B44D21"/>
    <w:rsid w:val="00B460C4"/>
    <w:rsid w:val="00B46EC3"/>
    <w:rsid w:val="00B473AF"/>
    <w:rsid w:val="00B516D5"/>
    <w:rsid w:val="00B51BA8"/>
    <w:rsid w:val="00B52AE8"/>
    <w:rsid w:val="00B530ED"/>
    <w:rsid w:val="00B54513"/>
    <w:rsid w:val="00B548DD"/>
    <w:rsid w:val="00B54C24"/>
    <w:rsid w:val="00B5597E"/>
    <w:rsid w:val="00B56F24"/>
    <w:rsid w:val="00B571B7"/>
    <w:rsid w:val="00B60AA7"/>
    <w:rsid w:val="00B6184E"/>
    <w:rsid w:val="00B61935"/>
    <w:rsid w:val="00B61D7E"/>
    <w:rsid w:val="00B636C1"/>
    <w:rsid w:val="00B6389C"/>
    <w:rsid w:val="00B651FE"/>
    <w:rsid w:val="00B6596A"/>
    <w:rsid w:val="00B6677C"/>
    <w:rsid w:val="00B671E6"/>
    <w:rsid w:val="00B70751"/>
    <w:rsid w:val="00B70D0B"/>
    <w:rsid w:val="00B713D2"/>
    <w:rsid w:val="00B71A51"/>
    <w:rsid w:val="00B737E3"/>
    <w:rsid w:val="00B73862"/>
    <w:rsid w:val="00B73EB1"/>
    <w:rsid w:val="00B74597"/>
    <w:rsid w:val="00B7490F"/>
    <w:rsid w:val="00B758B5"/>
    <w:rsid w:val="00B75ED3"/>
    <w:rsid w:val="00B764DA"/>
    <w:rsid w:val="00B76C2A"/>
    <w:rsid w:val="00B771F2"/>
    <w:rsid w:val="00B77DE9"/>
    <w:rsid w:val="00B8033C"/>
    <w:rsid w:val="00B804E0"/>
    <w:rsid w:val="00B80E32"/>
    <w:rsid w:val="00B812E6"/>
    <w:rsid w:val="00B81D41"/>
    <w:rsid w:val="00B8236E"/>
    <w:rsid w:val="00B834A5"/>
    <w:rsid w:val="00B843CD"/>
    <w:rsid w:val="00B93FF3"/>
    <w:rsid w:val="00B971DB"/>
    <w:rsid w:val="00BA05B1"/>
    <w:rsid w:val="00BA11AC"/>
    <w:rsid w:val="00BA2D24"/>
    <w:rsid w:val="00BA34C9"/>
    <w:rsid w:val="00BA4D85"/>
    <w:rsid w:val="00BA7901"/>
    <w:rsid w:val="00BA79E4"/>
    <w:rsid w:val="00BB1340"/>
    <w:rsid w:val="00BB2DB8"/>
    <w:rsid w:val="00BB2DFB"/>
    <w:rsid w:val="00BB3996"/>
    <w:rsid w:val="00BB3F1C"/>
    <w:rsid w:val="00BB4124"/>
    <w:rsid w:val="00BB46F8"/>
    <w:rsid w:val="00BB46FD"/>
    <w:rsid w:val="00BB4A8C"/>
    <w:rsid w:val="00BB4FF1"/>
    <w:rsid w:val="00BB5192"/>
    <w:rsid w:val="00BB5D6D"/>
    <w:rsid w:val="00BB617E"/>
    <w:rsid w:val="00BB6A3F"/>
    <w:rsid w:val="00BC1D1F"/>
    <w:rsid w:val="00BC2817"/>
    <w:rsid w:val="00BC387A"/>
    <w:rsid w:val="00BC39AE"/>
    <w:rsid w:val="00BC40CA"/>
    <w:rsid w:val="00BC5157"/>
    <w:rsid w:val="00BC5C12"/>
    <w:rsid w:val="00BC6BBB"/>
    <w:rsid w:val="00BC72F1"/>
    <w:rsid w:val="00BC7E5F"/>
    <w:rsid w:val="00BD2BB4"/>
    <w:rsid w:val="00BD3732"/>
    <w:rsid w:val="00BD7726"/>
    <w:rsid w:val="00BD790E"/>
    <w:rsid w:val="00BE0C4A"/>
    <w:rsid w:val="00BE24FE"/>
    <w:rsid w:val="00BE2E4E"/>
    <w:rsid w:val="00BE3D91"/>
    <w:rsid w:val="00BE4227"/>
    <w:rsid w:val="00BE4E11"/>
    <w:rsid w:val="00BE760D"/>
    <w:rsid w:val="00BF0182"/>
    <w:rsid w:val="00BF0957"/>
    <w:rsid w:val="00BF2D95"/>
    <w:rsid w:val="00BF4AFC"/>
    <w:rsid w:val="00BF4DA3"/>
    <w:rsid w:val="00BF4F89"/>
    <w:rsid w:val="00BF5A78"/>
    <w:rsid w:val="00BF5B79"/>
    <w:rsid w:val="00BF700B"/>
    <w:rsid w:val="00BF7D53"/>
    <w:rsid w:val="00C0134C"/>
    <w:rsid w:val="00C01B02"/>
    <w:rsid w:val="00C027DB"/>
    <w:rsid w:val="00C0362C"/>
    <w:rsid w:val="00C03720"/>
    <w:rsid w:val="00C0372E"/>
    <w:rsid w:val="00C03CD3"/>
    <w:rsid w:val="00C04D82"/>
    <w:rsid w:val="00C04F9D"/>
    <w:rsid w:val="00C06EFC"/>
    <w:rsid w:val="00C07AF0"/>
    <w:rsid w:val="00C1238F"/>
    <w:rsid w:val="00C13F07"/>
    <w:rsid w:val="00C14097"/>
    <w:rsid w:val="00C172CC"/>
    <w:rsid w:val="00C174B1"/>
    <w:rsid w:val="00C178DD"/>
    <w:rsid w:val="00C206E3"/>
    <w:rsid w:val="00C2073F"/>
    <w:rsid w:val="00C207B0"/>
    <w:rsid w:val="00C219A2"/>
    <w:rsid w:val="00C22728"/>
    <w:rsid w:val="00C22901"/>
    <w:rsid w:val="00C22E9D"/>
    <w:rsid w:val="00C23A63"/>
    <w:rsid w:val="00C23BDD"/>
    <w:rsid w:val="00C24ADB"/>
    <w:rsid w:val="00C27546"/>
    <w:rsid w:val="00C27A7E"/>
    <w:rsid w:val="00C309FE"/>
    <w:rsid w:val="00C32912"/>
    <w:rsid w:val="00C34933"/>
    <w:rsid w:val="00C34DBD"/>
    <w:rsid w:val="00C35429"/>
    <w:rsid w:val="00C41B69"/>
    <w:rsid w:val="00C43203"/>
    <w:rsid w:val="00C44E85"/>
    <w:rsid w:val="00C44F2C"/>
    <w:rsid w:val="00C453E0"/>
    <w:rsid w:val="00C459C4"/>
    <w:rsid w:val="00C45F6E"/>
    <w:rsid w:val="00C46BA1"/>
    <w:rsid w:val="00C4769C"/>
    <w:rsid w:val="00C50853"/>
    <w:rsid w:val="00C50EEF"/>
    <w:rsid w:val="00C53C74"/>
    <w:rsid w:val="00C54369"/>
    <w:rsid w:val="00C56E29"/>
    <w:rsid w:val="00C572F9"/>
    <w:rsid w:val="00C57A0C"/>
    <w:rsid w:val="00C57F58"/>
    <w:rsid w:val="00C60F76"/>
    <w:rsid w:val="00C6196D"/>
    <w:rsid w:val="00C61F1E"/>
    <w:rsid w:val="00C634A2"/>
    <w:rsid w:val="00C6452B"/>
    <w:rsid w:val="00C64ADE"/>
    <w:rsid w:val="00C65AAA"/>
    <w:rsid w:val="00C669DE"/>
    <w:rsid w:val="00C66FE2"/>
    <w:rsid w:val="00C703A7"/>
    <w:rsid w:val="00C71E9C"/>
    <w:rsid w:val="00C74D99"/>
    <w:rsid w:val="00C74E51"/>
    <w:rsid w:val="00C777C8"/>
    <w:rsid w:val="00C77A42"/>
    <w:rsid w:val="00C801C1"/>
    <w:rsid w:val="00C81679"/>
    <w:rsid w:val="00C834DC"/>
    <w:rsid w:val="00C83BC7"/>
    <w:rsid w:val="00C84587"/>
    <w:rsid w:val="00C847B8"/>
    <w:rsid w:val="00C86AE5"/>
    <w:rsid w:val="00C906EE"/>
    <w:rsid w:val="00C92E01"/>
    <w:rsid w:val="00C9791D"/>
    <w:rsid w:val="00C97D5A"/>
    <w:rsid w:val="00CA24E0"/>
    <w:rsid w:val="00CA3361"/>
    <w:rsid w:val="00CA39BF"/>
    <w:rsid w:val="00CA609D"/>
    <w:rsid w:val="00CA7DC5"/>
    <w:rsid w:val="00CB057D"/>
    <w:rsid w:val="00CB0FC5"/>
    <w:rsid w:val="00CB1798"/>
    <w:rsid w:val="00CB2DB8"/>
    <w:rsid w:val="00CB3B0A"/>
    <w:rsid w:val="00CB5745"/>
    <w:rsid w:val="00CB58B4"/>
    <w:rsid w:val="00CB5CAB"/>
    <w:rsid w:val="00CB60A4"/>
    <w:rsid w:val="00CB76CE"/>
    <w:rsid w:val="00CB7CED"/>
    <w:rsid w:val="00CC011C"/>
    <w:rsid w:val="00CC0215"/>
    <w:rsid w:val="00CC057B"/>
    <w:rsid w:val="00CC0AE0"/>
    <w:rsid w:val="00CC14ED"/>
    <w:rsid w:val="00CC161D"/>
    <w:rsid w:val="00CC42A6"/>
    <w:rsid w:val="00CC4C6B"/>
    <w:rsid w:val="00CC6743"/>
    <w:rsid w:val="00CC6D9E"/>
    <w:rsid w:val="00CD18A7"/>
    <w:rsid w:val="00CD29A0"/>
    <w:rsid w:val="00CD349A"/>
    <w:rsid w:val="00CD35BE"/>
    <w:rsid w:val="00CD3EE7"/>
    <w:rsid w:val="00CD40ED"/>
    <w:rsid w:val="00CD422F"/>
    <w:rsid w:val="00CD48BC"/>
    <w:rsid w:val="00CD5316"/>
    <w:rsid w:val="00CD5F86"/>
    <w:rsid w:val="00CD6F86"/>
    <w:rsid w:val="00CD770B"/>
    <w:rsid w:val="00CD7815"/>
    <w:rsid w:val="00CE0B78"/>
    <w:rsid w:val="00CE2B9D"/>
    <w:rsid w:val="00CE2C24"/>
    <w:rsid w:val="00CE3F6B"/>
    <w:rsid w:val="00CE4C76"/>
    <w:rsid w:val="00CE7ED2"/>
    <w:rsid w:val="00CF0724"/>
    <w:rsid w:val="00CF0D3C"/>
    <w:rsid w:val="00CF1DF1"/>
    <w:rsid w:val="00CF277E"/>
    <w:rsid w:val="00CF322C"/>
    <w:rsid w:val="00CF5295"/>
    <w:rsid w:val="00CF5330"/>
    <w:rsid w:val="00CF7392"/>
    <w:rsid w:val="00D01F31"/>
    <w:rsid w:val="00D02D72"/>
    <w:rsid w:val="00D02E01"/>
    <w:rsid w:val="00D03118"/>
    <w:rsid w:val="00D0328F"/>
    <w:rsid w:val="00D03CD6"/>
    <w:rsid w:val="00D03EC9"/>
    <w:rsid w:val="00D04631"/>
    <w:rsid w:val="00D047C7"/>
    <w:rsid w:val="00D04F3F"/>
    <w:rsid w:val="00D0519D"/>
    <w:rsid w:val="00D054A5"/>
    <w:rsid w:val="00D05C5C"/>
    <w:rsid w:val="00D05F71"/>
    <w:rsid w:val="00D07CC8"/>
    <w:rsid w:val="00D10441"/>
    <w:rsid w:val="00D110E3"/>
    <w:rsid w:val="00D114DA"/>
    <w:rsid w:val="00D12A50"/>
    <w:rsid w:val="00D13632"/>
    <w:rsid w:val="00D1523B"/>
    <w:rsid w:val="00D1554F"/>
    <w:rsid w:val="00D16948"/>
    <w:rsid w:val="00D1697A"/>
    <w:rsid w:val="00D16A28"/>
    <w:rsid w:val="00D173F2"/>
    <w:rsid w:val="00D1797B"/>
    <w:rsid w:val="00D20534"/>
    <w:rsid w:val="00D20BC1"/>
    <w:rsid w:val="00D21A61"/>
    <w:rsid w:val="00D21D8F"/>
    <w:rsid w:val="00D226AB"/>
    <w:rsid w:val="00D23CE5"/>
    <w:rsid w:val="00D2480E"/>
    <w:rsid w:val="00D2642F"/>
    <w:rsid w:val="00D26710"/>
    <w:rsid w:val="00D27193"/>
    <w:rsid w:val="00D2788E"/>
    <w:rsid w:val="00D27F14"/>
    <w:rsid w:val="00D3049A"/>
    <w:rsid w:val="00D30815"/>
    <w:rsid w:val="00D3189B"/>
    <w:rsid w:val="00D31B9B"/>
    <w:rsid w:val="00D33491"/>
    <w:rsid w:val="00D34319"/>
    <w:rsid w:val="00D34A07"/>
    <w:rsid w:val="00D34B6C"/>
    <w:rsid w:val="00D3651E"/>
    <w:rsid w:val="00D36AA1"/>
    <w:rsid w:val="00D37CC5"/>
    <w:rsid w:val="00D37FC7"/>
    <w:rsid w:val="00D402E1"/>
    <w:rsid w:val="00D40B94"/>
    <w:rsid w:val="00D41414"/>
    <w:rsid w:val="00D41CEE"/>
    <w:rsid w:val="00D42FBE"/>
    <w:rsid w:val="00D432F6"/>
    <w:rsid w:val="00D43717"/>
    <w:rsid w:val="00D43AB8"/>
    <w:rsid w:val="00D43ECA"/>
    <w:rsid w:val="00D4515C"/>
    <w:rsid w:val="00D47049"/>
    <w:rsid w:val="00D47CB5"/>
    <w:rsid w:val="00D47CDF"/>
    <w:rsid w:val="00D47CFD"/>
    <w:rsid w:val="00D503DC"/>
    <w:rsid w:val="00D50BBE"/>
    <w:rsid w:val="00D51315"/>
    <w:rsid w:val="00D51EE3"/>
    <w:rsid w:val="00D51F56"/>
    <w:rsid w:val="00D52327"/>
    <w:rsid w:val="00D54871"/>
    <w:rsid w:val="00D579DA"/>
    <w:rsid w:val="00D6004E"/>
    <w:rsid w:val="00D60177"/>
    <w:rsid w:val="00D61144"/>
    <w:rsid w:val="00D62413"/>
    <w:rsid w:val="00D6268C"/>
    <w:rsid w:val="00D6440B"/>
    <w:rsid w:val="00D65353"/>
    <w:rsid w:val="00D71043"/>
    <w:rsid w:val="00D711DF"/>
    <w:rsid w:val="00D718B2"/>
    <w:rsid w:val="00D72880"/>
    <w:rsid w:val="00D73D5C"/>
    <w:rsid w:val="00D769A6"/>
    <w:rsid w:val="00D76B85"/>
    <w:rsid w:val="00D7712B"/>
    <w:rsid w:val="00D80579"/>
    <w:rsid w:val="00D80A51"/>
    <w:rsid w:val="00D80F6E"/>
    <w:rsid w:val="00D81FE7"/>
    <w:rsid w:val="00D82500"/>
    <w:rsid w:val="00D82670"/>
    <w:rsid w:val="00D82CC9"/>
    <w:rsid w:val="00D82FF6"/>
    <w:rsid w:val="00D830D2"/>
    <w:rsid w:val="00D83F6F"/>
    <w:rsid w:val="00D844A8"/>
    <w:rsid w:val="00D850DA"/>
    <w:rsid w:val="00D8592E"/>
    <w:rsid w:val="00D87C6F"/>
    <w:rsid w:val="00D87D32"/>
    <w:rsid w:val="00D909FE"/>
    <w:rsid w:val="00D90B2A"/>
    <w:rsid w:val="00D9224B"/>
    <w:rsid w:val="00D92C44"/>
    <w:rsid w:val="00D93271"/>
    <w:rsid w:val="00D955E7"/>
    <w:rsid w:val="00D9580B"/>
    <w:rsid w:val="00D96499"/>
    <w:rsid w:val="00D978EF"/>
    <w:rsid w:val="00D97DE3"/>
    <w:rsid w:val="00DA045B"/>
    <w:rsid w:val="00DA0CFF"/>
    <w:rsid w:val="00DA1590"/>
    <w:rsid w:val="00DA21A7"/>
    <w:rsid w:val="00DA2813"/>
    <w:rsid w:val="00DA2C83"/>
    <w:rsid w:val="00DA30B6"/>
    <w:rsid w:val="00DA398D"/>
    <w:rsid w:val="00DA559A"/>
    <w:rsid w:val="00DA5692"/>
    <w:rsid w:val="00DA5B26"/>
    <w:rsid w:val="00DA61C1"/>
    <w:rsid w:val="00DA61E6"/>
    <w:rsid w:val="00DA6788"/>
    <w:rsid w:val="00DA67E5"/>
    <w:rsid w:val="00DA6EF8"/>
    <w:rsid w:val="00DA703E"/>
    <w:rsid w:val="00DB0B5C"/>
    <w:rsid w:val="00DB3220"/>
    <w:rsid w:val="00DB61CD"/>
    <w:rsid w:val="00DB7C26"/>
    <w:rsid w:val="00DC06FF"/>
    <w:rsid w:val="00DC12F6"/>
    <w:rsid w:val="00DC16A9"/>
    <w:rsid w:val="00DC1777"/>
    <w:rsid w:val="00DC1C94"/>
    <w:rsid w:val="00DC210B"/>
    <w:rsid w:val="00DC230F"/>
    <w:rsid w:val="00DC234E"/>
    <w:rsid w:val="00DC2BFA"/>
    <w:rsid w:val="00DC3D55"/>
    <w:rsid w:val="00DC403B"/>
    <w:rsid w:val="00DC42A8"/>
    <w:rsid w:val="00DC48C9"/>
    <w:rsid w:val="00DC5BF9"/>
    <w:rsid w:val="00DC5CF7"/>
    <w:rsid w:val="00DC6C28"/>
    <w:rsid w:val="00DC7154"/>
    <w:rsid w:val="00DC7335"/>
    <w:rsid w:val="00DC7399"/>
    <w:rsid w:val="00DC7582"/>
    <w:rsid w:val="00DD17D4"/>
    <w:rsid w:val="00DD19C5"/>
    <w:rsid w:val="00DD2A65"/>
    <w:rsid w:val="00DD2F8F"/>
    <w:rsid w:val="00DD427F"/>
    <w:rsid w:val="00DD59E4"/>
    <w:rsid w:val="00DD59F8"/>
    <w:rsid w:val="00DD638D"/>
    <w:rsid w:val="00DE18A8"/>
    <w:rsid w:val="00DE1B97"/>
    <w:rsid w:val="00DE1EE0"/>
    <w:rsid w:val="00DE1F2C"/>
    <w:rsid w:val="00DE20E9"/>
    <w:rsid w:val="00DE226C"/>
    <w:rsid w:val="00DE2E02"/>
    <w:rsid w:val="00DE35E5"/>
    <w:rsid w:val="00DE3650"/>
    <w:rsid w:val="00DE4196"/>
    <w:rsid w:val="00DE6071"/>
    <w:rsid w:val="00DE6EE5"/>
    <w:rsid w:val="00DE748B"/>
    <w:rsid w:val="00DE77D1"/>
    <w:rsid w:val="00DF495F"/>
    <w:rsid w:val="00DF538D"/>
    <w:rsid w:val="00DF5D49"/>
    <w:rsid w:val="00E000FC"/>
    <w:rsid w:val="00E003AF"/>
    <w:rsid w:val="00E0110E"/>
    <w:rsid w:val="00E066E5"/>
    <w:rsid w:val="00E076BA"/>
    <w:rsid w:val="00E079D1"/>
    <w:rsid w:val="00E1005B"/>
    <w:rsid w:val="00E1067A"/>
    <w:rsid w:val="00E1102D"/>
    <w:rsid w:val="00E12151"/>
    <w:rsid w:val="00E13C64"/>
    <w:rsid w:val="00E14EF7"/>
    <w:rsid w:val="00E16503"/>
    <w:rsid w:val="00E16687"/>
    <w:rsid w:val="00E17DCB"/>
    <w:rsid w:val="00E20CBF"/>
    <w:rsid w:val="00E23252"/>
    <w:rsid w:val="00E248E1"/>
    <w:rsid w:val="00E24C09"/>
    <w:rsid w:val="00E2541D"/>
    <w:rsid w:val="00E269EB"/>
    <w:rsid w:val="00E27D66"/>
    <w:rsid w:val="00E300CF"/>
    <w:rsid w:val="00E30C89"/>
    <w:rsid w:val="00E3147E"/>
    <w:rsid w:val="00E3153D"/>
    <w:rsid w:val="00E32D29"/>
    <w:rsid w:val="00E35A8C"/>
    <w:rsid w:val="00E36AFD"/>
    <w:rsid w:val="00E36CB3"/>
    <w:rsid w:val="00E3700D"/>
    <w:rsid w:val="00E40DCF"/>
    <w:rsid w:val="00E40E83"/>
    <w:rsid w:val="00E41740"/>
    <w:rsid w:val="00E43678"/>
    <w:rsid w:val="00E439F1"/>
    <w:rsid w:val="00E44E87"/>
    <w:rsid w:val="00E46B38"/>
    <w:rsid w:val="00E47BEC"/>
    <w:rsid w:val="00E51D0E"/>
    <w:rsid w:val="00E52C2D"/>
    <w:rsid w:val="00E52F4B"/>
    <w:rsid w:val="00E539B1"/>
    <w:rsid w:val="00E54172"/>
    <w:rsid w:val="00E54857"/>
    <w:rsid w:val="00E57193"/>
    <w:rsid w:val="00E60471"/>
    <w:rsid w:val="00E616B3"/>
    <w:rsid w:val="00E61A13"/>
    <w:rsid w:val="00E62BA5"/>
    <w:rsid w:val="00E63304"/>
    <w:rsid w:val="00E63AB6"/>
    <w:rsid w:val="00E63DCD"/>
    <w:rsid w:val="00E64C3A"/>
    <w:rsid w:val="00E66C4D"/>
    <w:rsid w:val="00E701B1"/>
    <w:rsid w:val="00E70E41"/>
    <w:rsid w:val="00E71A4B"/>
    <w:rsid w:val="00E71E57"/>
    <w:rsid w:val="00E72484"/>
    <w:rsid w:val="00E73173"/>
    <w:rsid w:val="00E733DA"/>
    <w:rsid w:val="00E739D9"/>
    <w:rsid w:val="00E73DDB"/>
    <w:rsid w:val="00E746B5"/>
    <w:rsid w:val="00E74942"/>
    <w:rsid w:val="00E7595D"/>
    <w:rsid w:val="00E76395"/>
    <w:rsid w:val="00E765CD"/>
    <w:rsid w:val="00E773EB"/>
    <w:rsid w:val="00E77652"/>
    <w:rsid w:val="00E8110E"/>
    <w:rsid w:val="00E83C7E"/>
    <w:rsid w:val="00E83E5E"/>
    <w:rsid w:val="00E845C7"/>
    <w:rsid w:val="00E8727B"/>
    <w:rsid w:val="00E8786B"/>
    <w:rsid w:val="00E87AF7"/>
    <w:rsid w:val="00E91557"/>
    <w:rsid w:val="00E926CF"/>
    <w:rsid w:val="00E92BBA"/>
    <w:rsid w:val="00E93016"/>
    <w:rsid w:val="00E9444F"/>
    <w:rsid w:val="00E952F2"/>
    <w:rsid w:val="00E956B0"/>
    <w:rsid w:val="00E95A17"/>
    <w:rsid w:val="00EA016E"/>
    <w:rsid w:val="00EA4DB4"/>
    <w:rsid w:val="00EA5971"/>
    <w:rsid w:val="00EA6EFC"/>
    <w:rsid w:val="00EA78FC"/>
    <w:rsid w:val="00EA799F"/>
    <w:rsid w:val="00EB0218"/>
    <w:rsid w:val="00EB1121"/>
    <w:rsid w:val="00EB2785"/>
    <w:rsid w:val="00EB471A"/>
    <w:rsid w:val="00EB4856"/>
    <w:rsid w:val="00EB48DF"/>
    <w:rsid w:val="00EB4FFA"/>
    <w:rsid w:val="00EB5C46"/>
    <w:rsid w:val="00EB6D3C"/>
    <w:rsid w:val="00EB7650"/>
    <w:rsid w:val="00EB7848"/>
    <w:rsid w:val="00EC09AB"/>
    <w:rsid w:val="00EC09E3"/>
    <w:rsid w:val="00EC1E91"/>
    <w:rsid w:val="00EC2C9B"/>
    <w:rsid w:val="00EC510B"/>
    <w:rsid w:val="00EC60A8"/>
    <w:rsid w:val="00EC668D"/>
    <w:rsid w:val="00EC7F5B"/>
    <w:rsid w:val="00EC7FEA"/>
    <w:rsid w:val="00ED0722"/>
    <w:rsid w:val="00ED0C82"/>
    <w:rsid w:val="00ED2C63"/>
    <w:rsid w:val="00ED3849"/>
    <w:rsid w:val="00ED5601"/>
    <w:rsid w:val="00ED5CE4"/>
    <w:rsid w:val="00ED68DD"/>
    <w:rsid w:val="00ED6B0F"/>
    <w:rsid w:val="00ED7041"/>
    <w:rsid w:val="00ED734F"/>
    <w:rsid w:val="00ED7922"/>
    <w:rsid w:val="00EE097D"/>
    <w:rsid w:val="00EE10E7"/>
    <w:rsid w:val="00EE16A6"/>
    <w:rsid w:val="00EE1E42"/>
    <w:rsid w:val="00EE2022"/>
    <w:rsid w:val="00EE22F4"/>
    <w:rsid w:val="00EE2971"/>
    <w:rsid w:val="00EE2EC3"/>
    <w:rsid w:val="00EE3803"/>
    <w:rsid w:val="00EE3876"/>
    <w:rsid w:val="00EE507B"/>
    <w:rsid w:val="00EE52AC"/>
    <w:rsid w:val="00EE5DB9"/>
    <w:rsid w:val="00EE6180"/>
    <w:rsid w:val="00EE67B9"/>
    <w:rsid w:val="00EF014B"/>
    <w:rsid w:val="00EF1079"/>
    <w:rsid w:val="00EF12A4"/>
    <w:rsid w:val="00EF146B"/>
    <w:rsid w:val="00EF2063"/>
    <w:rsid w:val="00EF268A"/>
    <w:rsid w:val="00EF42DE"/>
    <w:rsid w:val="00EF7889"/>
    <w:rsid w:val="00F01417"/>
    <w:rsid w:val="00F01E91"/>
    <w:rsid w:val="00F020A7"/>
    <w:rsid w:val="00F02170"/>
    <w:rsid w:val="00F02880"/>
    <w:rsid w:val="00F0517C"/>
    <w:rsid w:val="00F0532B"/>
    <w:rsid w:val="00F05444"/>
    <w:rsid w:val="00F1043D"/>
    <w:rsid w:val="00F11D05"/>
    <w:rsid w:val="00F13A5B"/>
    <w:rsid w:val="00F13E45"/>
    <w:rsid w:val="00F14250"/>
    <w:rsid w:val="00F14BBE"/>
    <w:rsid w:val="00F15623"/>
    <w:rsid w:val="00F161FC"/>
    <w:rsid w:val="00F16651"/>
    <w:rsid w:val="00F17A6A"/>
    <w:rsid w:val="00F17B67"/>
    <w:rsid w:val="00F208AC"/>
    <w:rsid w:val="00F21341"/>
    <w:rsid w:val="00F2265E"/>
    <w:rsid w:val="00F22FE1"/>
    <w:rsid w:val="00F2608B"/>
    <w:rsid w:val="00F320FA"/>
    <w:rsid w:val="00F32D28"/>
    <w:rsid w:val="00F34B22"/>
    <w:rsid w:val="00F34E1D"/>
    <w:rsid w:val="00F3654D"/>
    <w:rsid w:val="00F365D8"/>
    <w:rsid w:val="00F373BF"/>
    <w:rsid w:val="00F40B86"/>
    <w:rsid w:val="00F413DA"/>
    <w:rsid w:val="00F417D0"/>
    <w:rsid w:val="00F421CF"/>
    <w:rsid w:val="00F4444F"/>
    <w:rsid w:val="00F446C5"/>
    <w:rsid w:val="00F4539B"/>
    <w:rsid w:val="00F45758"/>
    <w:rsid w:val="00F47526"/>
    <w:rsid w:val="00F5049D"/>
    <w:rsid w:val="00F50CCC"/>
    <w:rsid w:val="00F52433"/>
    <w:rsid w:val="00F538FD"/>
    <w:rsid w:val="00F54421"/>
    <w:rsid w:val="00F5567A"/>
    <w:rsid w:val="00F55825"/>
    <w:rsid w:val="00F5691F"/>
    <w:rsid w:val="00F6094C"/>
    <w:rsid w:val="00F60A50"/>
    <w:rsid w:val="00F60ADE"/>
    <w:rsid w:val="00F61113"/>
    <w:rsid w:val="00F61226"/>
    <w:rsid w:val="00F62C87"/>
    <w:rsid w:val="00F62CB8"/>
    <w:rsid w:val="00F63285"/>
    <w:rsid w:val="00F63596"/>
    <w:rsid w:val="00F63B2E"/>
    <w:rsid w:val="00F63B88"/>
    <w:rsid w:val="00F652BA"/>
    <w:rsid w:val="00F66444"/>
    <w:rsid w:val="00F66D90"/>
    <w:rsid w:val="00F67D19"/>
    <w:rsid w:val="00F702AB"/>
    <w:rsid w:val="00F7135A"/>
    <w:rsid w:val="00F71CC7"/>
    <w:rsid w:val="00F729C0"/>
    <w:rsid w:val="00F73096"/>
    <w:rsid w:val="00F743E9"/>
    <w:rsid w:val="00F75A0E"/>
    <w:rsid w:val="00F7634B"/>
    <w:rsid w:val="00F76941"/>
    <w:rsid w:val="00F77AAC"/>
    <w:rsid w:val="00F77EE1"/>
    <w:rsid w:val="00F81852"/>
    <w:rsid w:val="00F81AEC"/>
    <w:rsid w:val="00F823DC"/>
    <w:rsid w:val="00F82813"/>
    <w:rsid w:val="00F839BA"/>
    <w:rsid w:val="00F84D81"/>
    <w:rsid w:val="00F857CA"/>
    <w:rsid w:val="00F862D4"/>
    <w:rsid w:val="00F86DEA"/>
    <w:rsid w:val="00F8778D"/>
    <w:rsid w:val="00F90363"/>
    <w:rsid w:val="00F90718"/>
    <w:rsid w:val="00F91FA0"/>
    <w:rsid w:val="00F928DD"/>
    <w:rsid w:val="00F94223"/>
    <w:rsid w:val="00F94531"/>
    <w:rsid w:val="00F95197"/>
    <w:rsid w:val="00F95453"/>
    <w:rsid w:val="00F95A13"/>
    <w:rsid w:val="00F95D99"/>
    <w:rsid w:val="00F95FB8"/>
    <w:rsid w:val="00F96530"/>
    <w:rsid w:val="00F968A6"/>
    <w:rsid w:val="00F970FA"/>
    <w:rsid w:val="00FA003C"/>
    <w:rsid w:val="00FA03E0"/>
    <w:rsid w:val="00FA15FE"/>
    <w:rsid w:val="00FA21D9"/>
    <w:rsid w:val="00FA2292"/>
    <w:rsid w:val="00FA2764"/>
    <w:rsid w:val="00FA2C87"/>
    <w:rsid w:val="00FA2FD5"/>
    <w:rsid w:val="00FA3801"/>
    <w:rsid w:val="00FA3B93"/>
    <w:rsid w:val="00FA4751"/>
    <w:rsid w:val="00FA4977"/>
    <w:rsid w:val="00FA562C"/>
    <w:rsid w:val="00FA6CA4"/>
    <w:rsid w:val="00FA71F5"/>
    <w:rsid w:val="00FA7E9C"/>
    <w:rsid w:val="00FB0C52"/>
    <w:rsid w:val="00FB1F66"/>
    <w:rsid w:val="00FB225D"/>
    <w:rsid w:val="00FB286E"/>
    <w:rsid w:val="00FB33EC"/>
    <w:rsid w:val="00FB370A"/>
    <w:rsid w:val="00FB4364"/>
    <w:rsid w:val="00FB4827"/>
    <w:rsid w:val="00FB5B37"/>
    <w:rsid w:val="00FB5EC7"/>
    <w:rsid w:val="00FC0EA5"/>
    <w:rsid w:val="00FC3D92"/>
    <w:rsid w:val="00FC4474"/>
    <w:rsid w:val="00FC4F27"/>
    <w:rsid w:val="00FC4FA3"/>
    <w:rsid w:val="00FC5104"/>
    <w:rsid w:val="00FC5549"/>
    <w:rsid w:val="00FC7144"/>
    <w:rsid w:val="00FC71C5"/>
    <w:rsid w:val="00FC76C4"/>
    <w:rsid w:val="00FC78A9"/>
    <w:rsid w:val="00FD09E0"/>
    <w:rsid w:val="00FD38D1"/>
    <w:rsid w:val="00FD4835"/>
    <w:rsid w:val="00FD4D7E"/>
    <w:rsid w:val="00FD5C3C"/>
    <w:rsid w:val="00FD7445"/>
    <w:rsid w:val="00FD7684"/>
    <w:rsid w:val="00FE0E43"/>
    <w:rsid w:val="00FE0F48"/>
    <w:rsid w:val="00FE219B"/>
    <w:rsid w:val="00FE28F6"/>
    <w:rsid w:val="00FE3491"/>
    <w:rsid w:val="00FE361C"/>
    <w:rsid w:val="00FE433D"/>
    <w:rsid w:val="00FE54C6"/>
    <w:rsid w:val="00FF0DF0"/>
    <w:rsid w:val="00FF1225"/>
    <w:rsid w:val="00FF20C7"/>
    <w:rsid w:val="00FF22BF"/>
    <w:rsid w:val="00FF29E0"/>
    <w:rsid w:val="00FF2CBA"/>
    <w:rsid w:val="00FF4085"/>
    <w:rsid w:val="00FF41B3"/>
    <w:rsid w:val="00FF47D4"/>
    <w:rsid w:val="00FF51E4"/>
    <w:rsid w:val="00FF522B"/>
    <w:rsid w:val="00FF5550"/>
    <w:rsid w:val="00FF67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4E22"/>
    <w:pPr>
      <w:spacing w:after="0" w:line="240" w:lineRule="auto"/>
    </w:pPr>
    <w:rPr>
      <w:rFonts w:ascii="Arial" w:eastAsia="Times New Roman" w:hAnsi="Arial" w:cs="Times New Roman"/>
      <w:szCs w:val="24"/>
      <w:lang w:eastAsia="de-DE"/>
    </w:rPr>
  </w:style>
  <w:style w:type="paragraph" w:styleId="berschrift1">
    <w:name w:val="heading 1"/>
    <w:basedOn w:val="Standard"/>
    <w:next w:val="Standard"/>
    <w:link w:val="berschrift1Zchn"/>
    <w:qFormat/>
    <w:rsid w:val="00A14E22"/>
    <w:pPr>
      <w:keepNext/>
      <w:autoSpaceDE w:val="0"/>
      <w:autoSpaceDN w:val="0"/>
      <w:spacing w:line="240" w:lineRule="atLeast"/>
      <w:jc w:val="center"/>
      <w:outlineLvl w:val="0"/>
    </w:pPr>
    <w:rPr>
      <w:rFonts w:cs="Arial"/>
      <w:b/>
      <w:bCs/>
      <w:szCs w:val="22"/>
    </w:rPr>
  </w:style>
  <w:style w:type="paragraph" w:styleId="berschrift2">
    <w:name w:val="heading 2"/>
    <w:basedOn w:val="Standard"/>
    <w:next w:val="Standard"/>
    <w:link w:val="berschrift2Zchn"/>
    <w:qFormat/>
    <w:rsid w:val="00A14E22"/>
    <w:pPr>
      <w:keepNext/>
      <w:autoSpaceDE w:val="0"/>
      <w:autoSpaceDN w:val="0"/>
      <w:spacing w:line="240" w:lineRule="atLeast"/>
      <w:outlineLvl w:val="1"/>
    </w:pPr>
    <w:rPr>
      <w:rFonts w:cs="Arial"/>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14E22"/>
    <w:rPr>
      <w:rFonts w:ascii="Arial" w:eastAsia="Times New Roman" w:hAnsi="Arial" w:cs="Arial"/>
      <w:b/>
      <w:bCs/>
      <w:lang w:eastAsia="de-DE"/>
    </w:rPr>
  </w:style>
  <w:style w:type="character" w:customStyle="1" w:styleId="berschrift2Zchn">
    <w:name w:val="Überschrift 2 Zchn"/>
    <w:basedOn w:val="Absatz-Standardschriftart"/>
    <w:link w:val="berschrift2"/>
    <w:rsid w:val="00A14E22"/>
    <w:rPr>
      <w:rFonts w:ascii="Arial" w:eastAsia="Times New Roman" w:hAnsi="Arial" w:cs="Arial"/>
      <w:b/>
      <w:bCs/>
      <w:lang w:eastAsia="de-DE"/>
    </w:rPr>
  </w:style>
  <w:style w:type="paragraph" w:styleId="Textkrper">
    <w:name w:val="Body Text"/>
    <w:basedOn w:val="Standard"/>
    <w:link w:val="TextkrperZchn"/>
    <w:semiHidden/>
    <w:rsid w:val="00A14E22"/>
    <w:pPr>
      <w:autoSpaceDE w:val="0"/>
      <w:autoSpaceDN w:val="0"/>
      <w:spacing w:line="240" w:lineRule="atLeast"/>
    </w:pPr>
    <w:rPr>
      <w:rFonts w:cs="Arial"/>
      <w:b/>
      <w:bCs/>
      <w:szCs w:val="22"/>
    </w:rPr>
  </w:style>
  <w:style w:type="character" w:customStyle="1" w:styleId="TextkrperZchn">
    <w:name w:val="Textkörper Zchn"/>
    <w:basedOn w:val="Absatz-Standardschriftart"/>
    <w:link w:val="Textkrper"/>
    <w:semiHidden/>
    <w:rsid w:val="00A14E22"/>
    <w:rPr>
      <w:rFonts w:ascii="Arial" w:eastAsia="Times New Roman" w:hAnsi="Arial" w:cs="Arial"/>
      <w:b/>
      <w:bCs/>
      <w:lang w:eastAsia="de-DE"/>
    </w:rPr>
  </w:style>
  <w:style w:type="paragraph" w:styleId="Textkrper2">
    <w:name w:val="Body Text 2"/>
    <w:basedOn w:val="Standard"/>
    <w:link w:val="Textkrper2Zchn"/>
    <w:semiHidden/>
    <w:rsid w:val="00A14E22"/>
    <w:pPr>
      <w:autoSpaceDE w:val="0"/>
      <w:autoSpaceDN w:val="0"/>
      <w:spacing w:line="240" w:lineRule="atLeast"/>
      <w:jc w:val="center"/>
    </w:pPr>
    <w:rPr>
      <w:rFonts w:cs="Arial"/>
      <w:b/>
      <w:bCs/>
      <w:szCs w:val="22"/>
    </w:rPr>
  </w:style>
  <w:style w:type="character" w:customStyle="1" w:styleId="Textkrper2Zchn">
    <w:name w:val="Textkörper 2 Zchn"/>
    <w:basedOn w:val="Absatz-Standardschriftart"/>
    <w:link w:val="Textkrper2"/>
    <w:semiHidden/>
    <w:rsid w:val="00A14E22"/>
    <w:rPr>
      <w:rFonts w:ascii="Arial" w:eastAsia="Times New Roman" w:hAnsi="Arial" w:cs="Arial"/>
      <w:b/>
      <w:bCs/>
      <w:lang w:eastAsia="de-DE"/>
    </w:rPr>
  </w:style>
  <w:style w:type="paragraph" w:styleId="KeinLeerraum">
    <w:name w:val="No Spacing"/>
    <w:uiPriority w:val="1"/>
    <w:qFormat/>
    <w:rsid w:val="00976F2D"/>
    <w:pPr>
      <w:spacing w:after="0" w:line="240" w:lineRule="auto"/>
    </w:pPr>
    <w:rPr>
      <w:rFonts w:ascii="Arial" w:eastAsia="Times New Roman" w:hAnsi="Arial" w:cs="Arial"/>
      <w:szCs w:val="20"/>
      <w:lang w:eastAsia="de-DE"/>
    </w:rPr>
  </w:style>
  <w:style w:type="paragraph" w:styleId="Kopfzeile">
    <w:name w:val="header"/>
    <w:basedOn w:val="Standard"/>
    <w:link w:val="KopfzeileZchn"/>
    <w:uiPriority w:val="99"/>
    <w:unhideWhenUsed/>
    <w:rsid w:val="00B6596A"/>
    <w:pPr>
      <w:tabs>
        <w:tab w:val="center" w:pos="4536"/>
        <w:tab w:val="right" w:pos="9072"/>
      </w:tabs>
    </w:pPr>
  </w:style>
  <w:style w:type="character" w:customStyle="1" w:styleId="KopfzeileZchn">
    <w:name w:val="Kopfzeile Zchn"/>
    <w:basedOn w:val="Absatz-Standardschriftart"/>
    <w:link w:val="Kopfzeile"/>
    <w:uiPriority w:val="99"/>
    <w:rsid w:val="00B6596A"/>
    <w:rPr>
      <w:rFonts w:ascii="Arial" w:eastAsia="Times New Roman" w:hAnsi="Arial" w:cs="Times New Roman"/>
      <w:szCs w:val="24"/>
      <w:lang w:eastAsia="de-DE"/>
    </w:rPr>
  </w:style>
  <w:style w:type="paragraph" w:styleId="Fuzeile">
    <w:name w:val="footer"/>
    <w:basedOn w:val="Standard"/>
    <w:link w:val="FuzeileZchn"/>
    <w:uiPriority w:val="99"/>
    <w:unhideWhenUsed/>
    <w:rsid w:val="00B6596A"/>
    <w:pPr>
      <w:tabs>
        <w:tab w:val="center" w:pos="4536"/>
        <w:tab w:val="right" w:pos="9072"/>
      </w:tabs>
    </w:pPr>
  </w:style>
  <w:style w:type="character" w:customStyle="1" w:styleId="FuzeileZchn">
    <w:name w:val="Fußzeile Zchn"/>
    <w:basedOn w:val="Absatz-Standardschriftart"/>
    <w:link w:val="Fuzeile"/>
    <w:uiPriority w:val="99"/>
    <w:rsid w:val="00B6596A"/>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937B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7B3E"/>
    <w:rPr>
      <w:rFonts w:ascii="Tahoma" w:eastAsia="Times New Roman" w:hAnsi="Tahoma" w:cs="Tahoma"/>
      <w:sz w:val="16"/>
      <w:szCs w:val="16"/>
      <w:lang w:eastAsia="de-DE"/>
    </w:rPr>
  </w:style>
  <w:style w:type="paragraph" w:styleId="Listenabsatz">
    <w:name w:val="List Paragraph"/>
    <w:basedOn w:val="Standard"/>
    <w:uiPriority w:val="34"/>
    <w:qFormat/>
    <w:rsid w:val="00537C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4E22"/>
    <w:pPr>
      <w:spacing w:after="0" w:line="240" w:lineRule="auto"/>
    </w:pPr>
    <w:rPr>
      <w:rFonts w:ascii="Arial" w:eastAsia="Times New Roman" w:hAnsi="Arial" w:cs="Times New Roman"/>
      <w:szCs w:val="24"/>
      <w:lang w:eastAsia="de-DE"/>
    </w:rPr>
  </w:style>
  <w:style w:type="paragraph" w:styleId="berschrift1">
    <w:name w:val="heading 1"/>
    <w:basedOn w:val="Standard"/>
    <w:next w:val="Standard"/>
    <w:link w:val="berschrift1Zchn"/>
    <w:qFormat/>
    <w:rsid w:val="00A14E22"/>
    <w:pPr>
      <w:keepNext/>
      <w:autoSpaceDE w:val="0"/>
      <w:autoSpaceDN w:val="0"/>
      <w:spacing w:line="240" w:lineRule="atLeast"/>
      <w:jc w:val="center"/>
      <w:outlineLvl w:val="0"/>
    </w:pPr>
    <w:rPr>
      <w:rFonts w:cs="Arial"/>
      <w:b/>
      <w:bCs/>
      <w:szCs w:val="22"/>
    </w:rPr>
  </w:style>
  <w:style w:type="paragraph" w:styleId="berschrift2">
    <w:name w:val="heading 2"/>
    <w:basedOn w:val="Standard"/>
    <w:next w:val="Standard"/>
    <w:link w:val="berschrift2Zchn"/>
    <w:qFormat/>
    <w:rsid w:val="00A14E22"/>
    <w:pPr>
      <w:keepNext/>
      <w:autoSpaceDE w:val="0"/>
      <w:autoSpaceDN w:val="0"/>
      <w:spacing w:line="240" w:lineRule="atLeast"/>
      <w:outlineLvl w:val="1"/>
    </w:pPr>
    <w:rPr>
      <w:rFonts w:cs="Arial"/>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14E22"/>
    <w:rPr>
      <w:rFonts w:ascii="Arial" w:eastAsia="Times New Roman" w:hAnsi="Arial" w:cs="Arial"/>
      <w:b/>
      <w:bCs/>
      <w:lang w:eastAsia="de-DE"/>
    </w:rPr>
  </w:style>
  <w:style w:type="character" w:customStyle="1" w:styleId="berschrift2Zchn">
    <w:name w:val="Überschrift 2 Zchn"/>
    <w:basedOn w:val="Absatz-Standardschriftart"/>
    <w:link w:val="berschrift2"/>
    <w:rsid w:val="00A14E22"/>
    <w:rPr>
      <w:rFonts w:ascii="Arial" w:eastAsia="Times New Roman" w:hAnsi="Arial" w:cs="Arial"/>
      <w:b/>
      <w:bCs/>
      <w:lang w:eastAsia="de-DE"/>
    </w:rPr>
  </w:style>
  <w:style w:type="paragraph" w:styleId="Textkrper">
    <w:name w:val="Body Text"/>
    <w:basedOn w:val="Standard"/>
    <w:link w:val="TextkrperZchn"/>
    <w:semiHidden/>
    <w:rsid w:val="00A14E22"/>
    <w:pPr>
      <w:autoSpaceDE w:val="0"/>
      <w:autoSpaceDN w:val="0"/>
      <w:spacing w:line="240" w:lineRule="atLeast"/>
    </w:pPr>
    <w:rPr>
      <w:rFonts w:cs="Arial"/>
      <w:b/>
      <w:bCs/>
      <w:szCs w:val="22"/>
    </w:rPr>
  </w:style>
  <w:style w:type="character" w:customStyle="1" w:styleId="TextkrperZchn">
    <w:name w:val="Textkörper Zchn"/>
    <w:basedOn w:val="Absatz-Standardschriftart"/>
    <w:link w:val="Textkrper"/>
    <w:semiHidden/>
    <w:rsid w:val="00A14E22"/>
    <w:rPr>
      <w:rFonts w:ascii="Arial" w:eastAsia="Times New Roman" w:hAnsi="Arial" w:cs="Arial"/>
      <w:b/>
      <w:bCs/>
      <w:lang w:eastAsia="de-DE"/>
    </w:rPr>
  </w:style>
  <w:style w:type="paragraph" w:styleId="Textkrper2">
    <w:name w:val="Body Text 2"/>
    <w:basedOn w:val="Standard"/>
    <w:link w:val="Textkrper2Zchn"/>
    <w:semiHidden/>
    <w:rsid w:val="00A14E22"/>
    <w:pPr>
      <w:autoSpaceDE w:val="0"/>
      <w:autoSpaceDN w:val="0"/>
      <w:spacing w:line="240" w:lineRule="atLeast"/>
      <w:jc w:val="center"/>
    </w:pPr>
    <w:rPr>
      <w:rFonts w:cs="Arial"/>
      <w:b/>
      <w:bCs/>
      <w:szCs w:val="22"/>
    </w:rPr>
  </w:style>
  <w:style w:type="character" w:customStyle="1" w:styleId="Textkrper2Zchn">
    <w:name w:val="Textkörper 2 Zchn"/>
    <w:basedOn w:val="Absatz-Standardschriftart"/>
    <w:link w:val="Textkrper2"/>
    <w:semiHidden/>
    <w:rsid w:val="00A14E22"/>
    <w:rPr>
      <w:rFonts w:ascii="Arial" w:eastAsia="Times New Roman" w:hAnsi="Arial" w:cs="Arial"/>
      <w:b/>
      <w:bCs/>
      <w:lang w:eastAsia="de-DE"/>
    </w:rPr>
  </w:style>
  <w:style w:type="paragraph" w:styleId="KeinLeerraum">
    <w:name w:val="No Spacing"/>
    <w:uiPriority w:val="1"/>
    <w:qFormat/>
    <w:rsid w:val="00976F2D"/>
    <w:pPr>
      <w:spacing w:after="0" w:line="240" w:lineRule="auto"/>
    </w:pPr>
    <w:rPr>
      <w:rFonts w:ascii="Arial" w:eastAsia="Times New Roman" w:hAnsi="Arial" w:cs="Arial"/>
      <w:szCs w:val="20"/>
      <w:lang w:eastAsia="de-DE"/>
    </w:rPr>
  </w:style>
  <w:style w:type="paragraph" w:styleId="Kopfzeile">
    <w:name w:val="header"/>
    <w:basedOn w:val="Standard"/>
    <w:link w:val="KopfzeileZchn"/>
    <w:uiPriority w:val="99"/>
    <w:unhideWhenUsed/>
    <w:rsid w:val="00B6596A"/>
    <w:pPr>
      <w:tabs>
        <w:tab w:val="center" w:pos="4536"/>
        <w:tab w:val="right" w:pos="9072"/>
      </w:tabs>
    </w:pPr>
  </w:style>
  <w:style w:type="character" w:customStyle="1" w:styleId="KopfzeileZchn">
    <w:name w:val="Kopfzeile Zchn"/>
    <w:basedOn w:val="Absatz-Standardschriftart"/>
    <w:link w:val="Kopfzeile"/>
    <w:uiPriority w:val="99"/>
    <w:rsid w:val="00B6596A"/>
    <w:rPr>
      <w:rFonts w:ascii="Arial" w:eastAsia="Times New Roman" w:hAnsi="Arial" w:cs="Times New Roman"/>
      <w:szCs w:val="24"/>
      <w:lang w:eastAsia="de-DE"/>
    </w:rPr>
  </w:style>
  <w:style w:type="paragraph" w:styleId="Fuzeile">
    <w:name w:val="footer"/>
    <w:basedOn w:val="Standard"/>
    <w:link w:val="FuzeileZchn"/>
    <w:uiPriority w:val="99"/>
    <w:unhideWhenUsed/>
    <w:rsid w:val="00B6596A"/>
    <w:pPr>
      <w:tabs>
        <w:tab w:val="center" w:pos="4536"/>
        <w:tab w:val="right" w:pos="9072"/>
      </w:tabs>
    </w:pPr>
  </w:style>
  <w:style w:type="character" w:customStyle="1" w:styleId="FuzeileZchn">
    <w:name w:val="Fußzeile Zchn"/>
    <w:basedOn w:val="Absatz-Standardschriftart"/>
    <w:link w:val="Fuzeile"/>
    <w:uiPriority w:val="99"/>
    <w:rsid w:val="00B6596A"/>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937B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7B3E"/>
    <w:rPr>
      <w:rFonts w:ascii="Tahoma" w:eastAsia="Times New Roman" w:hAnsi="Tahoma" w:cs="Tahoma"/>
      <w:sz w:val="16"/>
      <w:szCs w:val="16"/>
      <w:lang w:eastAsia="de-DE"/>
    </w:rPr>
  </w:style>
  <w:style w:type="paragraph" w:styleId="Listenabsatz">
    <w:name w:val="List Paragraph"/>
    <w:basedOn w:val="Standard"/>
    <w:uiPriority w:val="34"/>
    <w:qFormat/>
    <w:rsid w:val="00537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2367</Words>
  <Characters>14917</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Gemeindetag Baden-Württemberg</Company>
  <LinksUpToDate>false</LinksUpToDate>
  <CharactersWithSpaces>17250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bach</cp:lastModifiedBy>
  <cp:revision>3</cp:revision>
  <cp:lastPrinted>2020-12-16T11:11:00Z</cp:lastPrinted>
  <dcterms:created xsi:type="dcterms:W3CDTF">2020-12-16T11:12:00Z</dcterms:created>
  <dcterms:modified xsi:type="dcterms:W3CDTF">2020-12-16T11:13:00Z</dcterms:modified>
</cp:coreProperties>
</file>